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C8" w:rsidRDefault="0071784C" w:rsidP="00DF11C1">
      <w:pPr>
        <w:jc w:val="center"/>
        <w:rPr>
          <w:b/>
          <w:color w:val="00000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52525" cy="1187295"/>
            <wp:effectExtent l="19050" t="0" r="9525" b="0"/>
            <wp:docPr id="3" name="Picture 0" descr="logo unlam enggang as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lam enggang asl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115" cy="119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C96" w:rsidRDefault="008E7C96" w:rsidP="00DF11C1">
      <w:pPr>
        <w:jc w:val="center"/>
        <w:rPr>
          <w:b/>
          <w:color w:val="000000"/>
        </w:rPr>
      </w:pPr>
    </w:p>
    <w:p w:rsidR="00DF11C1" w:rsidRDefault="00163392" w:rsidP="00DF11C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</w:t>
      </w:r>
      <w:r w:rsidR="00DF11C1" w:rsidRPr="00232737">
        <w:rPr>
          <w:b/>
          <w:color w:val="000000"/>
        </w:rPr>
        <w:t xml:space="preserve"> PERATURAN SENAT</w:t>
      </w:r>
    </w:p>
    <w:p w:rsidR="008E7C96" w:rsidRDefault="008E7C96" w:rsidP="00DF11C1">
      <w:pPr>
        <w:jc w:val="center"/>
        <w:rPr>
          <w:b/>
          <w:color w:val="000000"/>
        </w:rPr>
      </w:pPr>
    </w:p>
    <w:p w:rsidR="00DF11C1" w:rsidRPr="00980968" w:rsidRDefault="00DF11C1" w:rsidP="00DF11C1">
      <w:pPr>
        <w:ind w:left="360"/>
        <w:jc w:val="center"/>
        <w:rPr>
          <w:b/>
          <w:color w:val="000000"/>
        </w:rPr>
      </w:pPr>
      <w:r w:rsidRPr="00980968">
        <w:rPr>
          <w:b/>
          <w:color w:val="000000"/>
        </w:rPr>
        <w:t>UNIVERSITAS LAMBUNG MANGKURAT</w:t>
      </w:r>
    </w:p>
    <w:p w:rsidR="00DF11C1" w:rsidRPr="00980968" w:rsidRDefault="00DF11C1" w:rsidP="00DF11C1">
      <w:pPr>
        <w:ind w:left="360"/>
        <w:rPr>
          <w:color w:val="000000"/>
          <w:sz w:val="12"/>
        </w:rPr>
      </w:pPr>
    </w:p>
    <w:p w:rsidR="00DF11C1" w:rsidRPr="00980968" w:rsidRDefault="00DF11C1" w:rsidP="00DF11C1">
      <w:pPr>
        <w:ind w:left="360"/>
        <w:jc w:val="center"/>
        <w:rPr>
          <w:b/>
          <w:color w:val="000000"/>
        </w:rPr>
      </w:pPr>
      <w:r w:rsidRPr="00980968">
        <w:rPr>
          <w:b/>
          <w:color w:val="000000"/>
        </w:rPr>
        <w:t>Nomor :</w:t>
      </w:r>
      <w:r w:rsidR="00413797">
        <w:rPr>
          <w:b/>
          <w:color w:val="000000"/>
        </w:rPr>
        <w:t>517</w:t>
      </w:r>
      <w:r w:rsidR="00A74DD0">
        <w:rPr>
          <w:b/>
          <w:color w:val="000000"/>
        </w:rPr>
        <w:t>/UN8/OT/</w:t>
      </w:r>
      <w:r w:rsidRPr="00980968">
        <w:rPr>
          <w:b/>
          <w:color w:val="000000"/>
        </w:rPr>
        <w:t>2014</w:t>
      </w:r>
    </w:p>
    <w:p w:rsidR="00DF11C1" w:rsidRPr="00980968" w:rsidRDefault="00DF11C1" w:rsidP="00DF11C1">
      <w:pPr>
        <w:ind w:left="360"/>
        <w:jc w:val="center"/>
        <w:rPr>
          <w:b/>
          <w:color w:val="000000"/>
        </w:rPr>
      </w:pPr>
      <w:r w:rsidRPr="00980968">
        <w:rPr>
          <w:b/>
          <w:color w:val="000000"/>
        </w:rPr>
        <w:t>Tentang</w:t>
      </w:r>
    </w:p>
    <w:p w:rsidR="00DF11C1" w:rsidRPr="00980968" w:rsidRDefault="00DF11C1" w:rsidP="00DF11C1">
      <w:pPr>
        <w:ind w:left="360"/>
        <w:jc w:val="center"/>
        <w:rPr>
          <w:b/>
          <w:color w:val="000000"/>
          <w:sz w:val="12"/>
        </w:rPr>
      </w:pPr>
    </w:p>
    <w:p w:rsidR="00DF11C1" w:rsidRPr="00980968" w:rsidRDefault="00DF11C1" w:rsidP="00DF11C1">
      <w:pPr>
        <w:ind w:left="360"/>
        <w:jc w:val="center"/>
        <w:rPr>
          <w:b/>
          <w:color w:val="000000"/>
        </w:rPr>
      </w:pPr>
      <w:r w:rsidRPr="00980968">
        <w:rPr>
          <w:b/>
          <w:color w:val="000000"/>
        </w:rPr>
        <w:t xml:space="preserve">TATA TERTIB PEMILIHAN </w:t>
      </w:r>
      <w:r w:rsidR="00B6117E">
        <w:rPr>
          <w:b/>
          <w:color w:val="000000"/>
        </w:rPr>
        <w:t>REKTOR</w:t>
      </w:r>
    </w:p>
    <w:p w:rsidR="0050170B" w:rsidRDefault="00DF11C1" w:rsidP="00DF11C1">
      <w:pPr>
        <w:ind w:left="360"/>
        <w:jc w:val="center"/>
        <w:rPr>
          <w:b/>
          <w:color w:val="000000"/>
        </w:rPr>
      </w:pPr>
      <w:r w:rsidRPr="00980968">
        <w:rPr>
          <w:b/>
          <w:color w:val="000000"/>
        </w:rPr>
        <w:t>UN</w:t>
      </w:r>
      <w:r w:rsidR="0050170B">
        <w:rPr>
          <w:b/>
          <w:color w:val="000000"/>
        </w:rPr>
        <w:t>IVERSITAS LAMBUNG MANGKURAT</w:t>
      </w:r>
    </w:p>
    <w:p w:rsidR="00DF11C1" w:rsidRPr="00980968" w:rsidRDefault="00043A13" w:rsidP="00DF11C1">
      <w:pPr>
        <w:ind w:left="360"/>
        <w:jc w:val="center"/>
        <w:rPr>
          <w:color w:val="000000"/>
        </w:rPr>
      </w:pPr>
      <w:r>
        <w:rPr>
          <w:b/>
          <w:color w:val="000000"/>
        </w:rPr>
        <w:t>PERIODE</w:t>
      </w:r>
      <w:r w:rsidR="00DF11C1" w:rsidRPr="00980968">
        <w:rPr>
          <w:b/>
          <w:color w:val="000000"/>
        </w:rPr>
        <w:t xml:space="preserve"> 2014 – 2018</w:t>
      </w:r>
    </w:p>
    <w:p w:rsidR="00DF11C1" w:rsidRPr="00980968" w:rsidRDefault="00DF11C1" w:rsidP="00DF11C1">
      <w:pPr>
        <w:ind w:left="360"/>
        <w:rPr>
          <w:color w:val="000000"/>
          <w:sz w:val="16"/>
        </w:rPr>
      </w:pPr>
    </w:p>
    <w:p w:rsidR="00DF11C1" w:rsidRPr="00980968" w:rsidRDefault="00DF11C1" w:rsidP="00E822C8">
      <w:pPr>
        <w:ind w:left="360"/>
        <w:jc w:val="center"/>
        <w:rPr>
          <w:b/>
          <w:color w:val="000000"/>
        </w:rPr>
      </w:pPr>
      <w:r w:rsidRPr="00980968">
        <w:rPr>
          <w:b/>
          <w:color w:val="000000"/>
        </w:rPr>
        <w:t>SENAT UNIVERSITAS LAMBUNG MANGKURAT</w:t>
      </w:r>
    </w:p>
    <w:p w:rsidR="00DF11C1" w:rsidRPr="00980968" w:rsidRDefault="00DF11C1" w:rsidP="00DF11C1">
      <w:pPr>
        <w:ind w:left="360"/>
        <w:rPr>
          <w:color w:val="000000"/>
          <w:sz w:val="16"/>
        </w:rPr>
      </w:pPr>
    </w:p>
    <w:p w:rsidR="00DF11C1" w:rsidRPr="00980968" w:rsidRDefault="00DF11C1" w:rsidP="00DF11C1">
      <w:pPr>
        <w:ind w:left="360"/>
        <w:rPr>
          <w:color w:val="000000"/>
          <w:sz w:val="16"/>
        </w:rPr>
      </w:pPr>
    </w:p>
    <w:tbl>
      <w:tblPr>
        <w:tblW w:w="0" w:type="auto"/>
        <w:tblInd w:w="-162" w:type="dxa"/>
        <w:tblLook w:val="04A0" w:firstRow="1" w:lastRow="0" w:firstColumn="1" w:lastColumn="0" w:noHBand="0" w:noVBand="1"/>
      </w:tblPr>
      <w:tblGrid>
        <w:gridCol w:w="1898"/>
        <w:gridCol w:w="283"/>
        <w:gridCol w:w="396"/>
        <w:gridCol w:w="6945"/>
      </w:tblGrid>
      <w:tr w:rsidR="00DF11C1" w:rsidRPr="000E2719">
        <w:tc>
          <w:tcPr>
            <w:tcW w:w="1898" w:type="dxa"/>
          </w:tcPr>
          <w:p w:rsidR="00DF11C1" w:rsidRPr="000E2719" w:rsidRDefault="00DF11C1" w:rsidP="007E5FA2">
            <w:pPr>
              <w:spacing w:line="240" w:lineRule="exact"/>
              <w:rPr>
                <w:color w:val="000000"/>
              </w:rPr>
            </w:pPr>
            <w:r w:rsidRPr="000E2719">
              <w:rPr>
                <w:color w:val="000000"/>
              </w:rPr>
              <w:t>Menimbang</w:t>
            </w:r>
          </w:p>
        </w:tc>
        <w:tc>
          <w:tcPr>
            <w:tcW w:w="283" w:type="dxa"/>
          </w:tcPr>
          <w:p w:rsidR="00DF11C1" w:rsidRPr="000E2719" w:rsidRDefault="00DF11C1" w:rsidP="007E5FA2">
            <w:pPr>
              <w:spacing w:line="240" w:lineRule="exact"/>
              <w:jc w:val="center"/>
              <w:rPr>
                <w:color w:val="000000"/>
              </w:rPr>
            </w:pPr>
            <w:r w:rsidRPr="000E2719">
              <w:rPr>
                <w:color w:val="000000"/>
              </w:rPr>
              <w:t>:</w:t>
            </w:r>
          </w:p>
        </w:tc>
        <w:tc>
          <w:tcPr>
            <w:tcW w:w="396" w:type="dxa"/>
          </w:tcPr>
          <w:p w:rsidR="00DF11C1" w:rsidRPr="000E2719" w:rsidRDefault="00DF11C1" w:rsidP="007E5FA2">
            <w:pPr>
              <w:spacing w:line="240" w:lineRule="exact"/>
              <w:jc w:val="right"/>
              <w:rPr>
                <w:color w:val="000000"/>
              </w:rPr>
            </w:pPr>
            <w:r w:rsidRPr="000E2719">
              <w:rPr>
                <w:color w:val="000000"/>
              </w:rPr>
              <w:t>a.</w:t>
            </w:r>
          </w:p>
        </w:tc>
        <w:tc>
          <w:tcPr>
            <w:tcW w:w="6981" w:type="dxa"/>
          </w:tcPr>
          <w:p w:rsidR="00DF11C1" w:rsidRPr="000E2719" w:rsidRDefault="00043C30" w:rsidP="005C2564">
            <w:pPr>
              <w:spacing w:line="240" w:lineRule="exact"/>
              <w:jc w:val="both"/>
              <w:rPr>
                <w:color w:val="000000"/>
              </w:rPr>
            </w:pPr>
            <w:r w:rsidRPr="000E2719">
              <w:rPr>
                <w:color w:val="000000"/>
              </w:rPr>
              <w:t xml:space="preserve">bahwa berdasarkan Keputusan </w:t>
            </w:r>
            <w:r w:rsidR="000E2719">
              <w:rPr>
                <w:color w:val="000000"/>
              </w:rPr>
              <w:t xml:space="preserve">Presiden </w:t>
            </w:r>
            <w:r w:rsidRPr="000E2719">
              <w:rPr>
                <w:color w:val="000000"/>
              </w:rPr>
              <w:t>RI</w:t>
            </w:r>
            <w:r w:rsidR="000E2719">
              <w:rPr>
                <w:color w:val="000000"/>
              </w:rPr>
              <w:t xml:space="preserve"> </w:t>
            </w:r>
            <w:r w:rsidRPr="000E2719">
              <w:rPr>
                <w:color w:val="000000"/>
              </w:rPr>
              <w:t xml:space="preserve"> Nomor </w:t>
            </w:r>
            <w:r w:rsidR="005C2564">
              <w:rPr>
                <w:color w:val="000000"/>
              </w:rPr>
              <w:t>123/M Tahun 2010 tentang</w:t>
            </w:r>
            <w:r w:rsidRPr="000E2719">
              <w:rPr>
                <w:color w:val="000000"/>
              </w:rPr>
              <w:t xml:space="preserve"> </w:t>
            </w:r>
            <w:r w:rsidR="005C2564">
              <w:rPr>
                <w:color w:val="000000"/>
              </w:rPr>
              <w:t xml:space="preserve">Pengangkatan </w:t>
            </w:r>
            <w:r w:rsidRPr="000E2719">
              <w:rPr>
                <w:color w:val="000000"/>
              </w:rPr>
              <w:t>Rektor Universitas Lambung Mangkurat periode 2010-2014</w:t>
            </w:r>
            <w:r w:rsidR="000E2719">
              <w:rPr>
                <w:color w:val="000000"/>
              </w:rPr>
              <w:t xml:space="preserve"> </w:t>
            </w:r>
            <w:r w:rsidR="005C2564">
              <w:rPr>
                <w:color w:val="000000"/>
              </w:rPr>
              <w:t>yang akan berakhir pada bulan September 2014</w:t>
            </w:r>
            <w:r w:rsidR="00DD6195">
              <w:rPr>
                <w:color w:val="000000"/>
              </w:rPr>
              <w:t>;</w:t>
            </w:r>
            <w:r w:rsidRPr="000E2719">
              <w:rPr>
                <w:color w:val="000000"/>
              </w:rPr>
              <w:t xml:space="preserve"> </w:t>
            </w:r>
          </w:p>
        </w:tc>
      </w:tr>
      <w:tr w:rsidR="00043C30" w:rsidRPr="000E2719">
        <w:tc>
          <w:tcPr>
            <w:tcW w:w="1898" w:type="dxa"/>
          </w:tcPr>
          <w:p w:rsidR="00043C30" w:rsidRPr="000E2719" w:rsidRDefault="00043C30" w:rsidP="007E5FA2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83" w:type="dxa"/>
          </w:tcPr>
          <w:p w:rsidR="00043C30" w:rsidRPr="000E2719" w:rsidRDefault="00043C30" w:rsidP="007E5FA2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96" w:type="dxa"/>
          </w:tcPr>
          <w:p w:rsidR="00043C30" w:rsidRPr="000E2719" w:rsidRDefault="00043C30" w:rsidP="007E5FA2">
            <w:pPr>
              <w:spacing w:line="240" w:lineRule="exact"/>
              <w:jc w:val="right"/>
              <w:rPr>
                <w:color w:val="000000"/>
              </w:rPr>
            </w:pPr>
            <w:r w:rsidRPr="000E2719">
              <w:rPr>
                <w:color w:val="000000"/>
              </w:rPr>
              <w:t xml:space="preserve">b. </w:t>
            </w:r>
          </w:p>
        </w:tc>
        <w:tc>
          <w:tcPr>
            <w:tcW w:w="6981" w:type="dxa"/>
          </w:tcPr>
          <w:p w:rsidR="00043C30" w:rsidRPr="000E2719" w:rsidRDefault="00043C30" w:rsidP="00EE547E">
            <w:pPr>
              <w:spacing w:line="240" w:lineRule="exact"/>
              <w:jc w:val="both"/>
              <w:rPr>
                <w:color w:val="000000"/>
              </w:rPr>
            </w:pPr>
            <w:r w:rsidRPr="000E2719">
              <w:rPr>
                <w:color w:val="000000"/>
              </w:rPr>
              <w:t xml:space="preserve">bahwa dengan berlakunya  Peraturan Menteri Pendidikan </w:t>
            </w:r>
            <w:r w:rsidR="00EE547E">
              <w:rPr>
                <w:color w:val="000000"/>
              </w:rPr>
              <w:t>d</w:t>
            </w:r>
            <w:r w:rsidRPr="000E2719">
              <w:rPr>
                <w:color w:val="000000"/>
              </w:rPr>
              <w:t xml:space="preserve">an Kebudayaan Republik Indonesia Nomor 33 Tahun 2012 </w:t>
            </w:r>
            <w:r w:rsidR="00EE547E">
              <w:rPr>
                <w:color w:val="000000"/>
              </w:rPr>
              <w:t>t</w:t>
            </w:r>
            <w:r w:rsidRPr="000E2719">
              <w:rPr>
                <w:color w:val="000000"/>
              </w:rPr>
              <w:t xml:space="preserve">entang Pengangkatan dan Pemberhentian Rektor/Ketua/Direktur Pada Perguruan Tinggi </w:t>
            </w:r>
            <w:r w:rsidR="00EE547E">
              <w:rPr>
                <w:color w:val="000000"/>
              </w:rPr>
              <w:t>y</w:t>
            </w:r>
            <w:r w:rsidRPr="000E2719">
              <w:rPr>
                <w:color w:val="000000"/>
              </w:rPr>
              <w:t xml:space="preserve">ang Diselenggarakan </w:t>
            </w:r>
            <w:r w:rsidR="00EE547E">
              <w:rPr>
                <w:color w:val="000000"/>
              </w:rPr>
              <w:t>o</w:t>
            </w:r>
            <w:r w:rsidRPr="000E2719">
              <w:rPr>
                <w:color w:val="000000"/>
              </w:rPr>
              <w:t xml:space="preserve">leh Pemerintah, maka perlu </w:t>
            </w:r>
            <w:r w:rsidR="00EE547E">
              <w:rPr>
                <w:color w:val="000000"/>
              </w:rPr>
              <w:t>ditetapkan</w:t>
            </w:r>
            <w:r w:rsidRPr="000E2719">
              <w:rPr>
                <w:color w:val="000000"/>
              </w:rPr>
              <w:t xml:space="preserve"> </w:t>
            </w:r>
            <w:r w:rsidR="00EE547E">
              <w:rPr>
                <w:color w:val="000000"/>
              </w:rPr>
              <w:t>T</w:t>
            </w:r>
            <w:r w:rsidRPr="000E2719">
              <w:rPr>
                <w:color w:val="000000"/>
              </w:rPr>
              <w:t>ata</w:t>
            </w:r>
            <w:r w:rsidR="00EE547E">
              <w:rPr>
                <w:color w:val="000000"/>
              </w:rPr>
              <w:t>-</w:t>
            </w:r>
            <w:r w:rsidR="00DD6195">
              <w:rPr>
                <w:color w:val="000000"/>
              </w:rPr>
              <w:t>tertib</w:t>
            </w:r>
            <w:r w:rsidRPr="000E2719">
              <w:rPr>
                <w:color w:val="000000"/>
              </w:rPr>
              <w:t xml:space="preserve"> </w:t>
            </w:r>
            <w:r w:rsidR="00EE547E">
              <w:rPr>
                <w:color w:val="000000"/>
              </w:rPr>
              <w:t>P</w:t>
            </w:r>
            <w:r w:rsidRPr="000E2719">
              <w:rPr>
                <w:color w:val="000000"/>
              </w:rPr>
              <w:t xml:space="preserve">emilihan </w:t>
            </w:r>
            <w:r w:rsidR="00DD6195">
              <w:rPr>
                <w:color w:val="000000"/>
              </w:rPr>
              <w:t>R</w:t>
            </w:r>
            <w:r w:rsidRPr="000E2719">
              <w:rPr>
                <w:color w:val="000000"/>
              </w:rPr>
              <w:t>ektor</w:t>
            </w:r>
            <w:r w:rsidR="00EE547E">
              <w:rPr>
                <w:color w:val="000000"/>
              </w:rPr>
              <w:t xml:space="preserve"> Universitas Lambung Mangkurat</w:t>
            </w:r>
            <w:r w:rsidR="00E652D6">
              <w:rPr>
                <w:color w:val="000000"/>
              </w:rPr>
              <w:t>;</w:t>
            </w:r>
          </w:p>
        </w:tc>
      </w:tr>
      <w:tr w:rsidR="00DF11C1" w:rsidRPr="000E2719">
        <w:tc>
          <w:tcPr>
            <w:tcW w:w="1898" w:type="dxa"/>
          </w:tcPr>
          <w:p w:rsidR="00DF11C1" w:rsidRPr="000E2719" w:rsidRDefault="00DF11C1" w:rsidP="007E5FA2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83" w:type="dxa"/>
          </w:tcPr>
          <w:p w:rsidR="00DF11C1" w:rsidRPr="000E2719" w:rsidRDefault="00DF11C1" w:rsidP="007E5FA2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96" w:type="dxa"/>
          </w:tcPr>
          <w:p w:rsidR="00DF11C1" w:rsidRPr="000E2719" w:rsidRDefault="00043C30" w:rsidP="007E5FA2">
            <w:pPr>
              <w:spacing w:line="240" w:lineRule="exact"/>
              <w:jc w:val="right"/>
              <w:rPr>
                <w:color w:val="000000"/>
              </w:rPr>
            </w:pPr>
            <w:r w:rsidRPr="000E2719">
              <w:rPr>
                <w:color w:val="000000"/>
              </w:rPr>
              <w:t>c</w:t>
            </w:r>
            <w:r w:rsidR="00DF11C1" w:rsidRPr="000E2719">
              <w:rPr>
                <w:color w:val="000000"/>
              </w:rPr>
              <w:t>.</w:t>
            </w:r>
          </w:p>
        </w:tc>
        <w:tc>
          <w:tcPr>
            <w:tcW w:w="6981" w:type="dxa"/>
          </w:tcPr>
          <w:p w:rsidR="00DF11C1" w:rsidRPr="000E2719" w:rsidRDefault="002E2E3A" w:rsidP="00EE547E">
            <w:pPr>
              <w:spacing w:line="240" w:lineRule="exact"/>
              <w:jc w:val="both"/>
              <w:rPr>
                <w:color w:val="000000"/>
              </w:rPr>
            </w:pPr>
            <w:r w:rsidRPr="000E2719">
              <w:rPr>
                <w:color w:val="000000"/>
              </w:rPr>
              <w:t>b</w:t>
            </w:r>
            <w:r w:rsidR="00DF11C1" w:rsidRPr="000E2719">
              <w:rPr>
                <w:color w:val="000000"/>
              </w:rPr>
              <w:t>ahwa sehubungan dengan</w:t>
            </w:r>
            <w:r w:rsidR="00EE547E">
              <w:rPr>
                <w:color w:val="000000"/>
              </w:rPr>
              <w:t xml:space="preserve"> huruf a dan b di atas,</w:t>
            </w:r>
            <w:r w:rsidR="00DF11C1" w:rsidRPr="000E2719">
              <w:rPr>
                <w:color w:val="000000"/>
              </w:rPr>
              <w:t xml:space="preserve"> perlu adanya </w:t>
            </w:r>
            <w:r w:rsidRPr="000E2719">
              <w:rPr>
                <w:color w:val="000000"/>
              </w:rPr>
              <w:t>P</w:t>
            </w:r>
            <w:r w:rsidR="00DF11C1" w:rsidRPr="000E2719">
              <w:rPr>
                <w:color w:val="000000"/>
              </w:rPr>
              <w:t xml:space="preserve">eraturan </w:t>
            </w:r>
            <w:r w:rsidRPr="000E2719">
              <w:rPr>
                <w:color w:val="000000"/>
              </w:rPr>
              <w:t>S</w:t>
            </w:r>
            <w:r w:rsidR="00DF11C1" w:rsidRPr="000E2719">
              <w:rPr>
                <w:color w:val="000000"/>
              </w:rPr>
              <w:t xml:space="preserve">enat </w:t>
            </w:r>
            <w:r w:rsidRPr="000E2719">
              <w:rPr>
                <w:color w:val="000000"/>
              </w:rPr>
              <w:t xml:space="preserve"> </w:t>
            </w:r>
            <w:r w:rsidR="00DF11C1" w:rsidRPr="000E2719">
              <w:rPr>
                <w:color w:val="000000"/>
              </w:rPr>
              <w:t xml:space="preserve">Universitas Lambung Mangkurat yang mengatur mengenai </w:t>
            </w:r>
            <w:r w:rsidRPr="000E2719">
              <w:rPr>
                <w:color w:val="000000"/>
              </w:rPr>
              <w:t>Ta</w:t>
            </w:r>
            <w:r w:rsidR="00DF11C1" w:rsidRPr="000E2719">
              <w:rPr>
                <w:color w:val="000000"/>
              </w:rPr>
              <w:t>ta</w:t>
            </w:r>
            <w:r w:rsidR="00EE547E">
              <w:rPr>
                <w:color w:val="000000"/>
              </w:rPr>
              <w:t>-t</w:t>
            </w:r>
            <w:r w:rsidRPr="000E2719">
              <w:rPr>
                <w:color w:val="000000"/>
              </w:rPr>
              <w:t>ertib P</w:t>
            </w:r>
            <w:r w:rsidR="00DF11C1" w:rsidRPr="000E2719">
              <w:rPr>
                <w:color w:val="000000"/>
              </w:rPr>
              <w:t xml:space="preserve">emilihan </w:t>
            </w:r>
            <w:r w:rsidR="00B6117E" w:rsidRPr="000E2719">
              <w:rPr>
                <w:color w:val="000000"/>
              </w:rPr>
              <w:t>Rektor</w:t>
            </w:r>
            <w:r w:rsidR="00DF11C1" w:rsidRPr="000E2719">
              <w:rPr>
                <w:color w:val="000000"/>
              </w:rPr>
              <w:t xml:space="preserve"> Universitas Lambung Mangkurat</w:t>
            </w:r>
            <w:r w:rsidR="0050170B" w:rsidRPr="000E2719">
              <w:rPr>
                <w:color w:val="000000"/>
              </w:rPr>
              <w:t xml:space="preserve"> </w:t>
            </w:r>
            <w:r w:rsidR="00043A13" w:rsidRPr="000E2719">
              <w:rPr>
                <w:color w:val="000000"/>
              </w:rPr>
              <w:t xml:space="preserve">Periode </w:t>
            </w:r>
            <w:r w:rsidR="0050170B" w:rsidRPr="000E2719">
              <w:rPr>
                <w:color w:val="000000"/>
              </w:rPr>
              <w:t xml:space="preserve"> 2014 </w:t>
            </w:r>
            <w:r w:rsidR="005014BE" w:rsidRPr="000E2719">
              <w:rPr>
                <w:color w:val="000000"/>
              </w:rPr>
              <w:t>–</w:t>
            </w:r>
            <w:r w:rsidR="0050170B" w:rsidRPr="000E2719">
              <w:rPr>
                <w:color w:val="000000"/>
              </w:rPr>
              <w:t xml:space="preserve"> 2018</w:t>
            </w:r>
            <w:r w:rsidR="005014BE" w:rsidRPr="000E2719">
              <w:rPr>
                <w:color w:val="000000"/>
              </w:rPr>
              <w:t>;</w:t>
            </w:r>
            <w:r w:rsidR="00DF11C1" w:rsidRPr="000E2719">
              <w:rPr>
                <w:color w:val="000000"/>
              </w:rPr>
              <w:t xml:space="preserve">  </w:t>
            </w:r>
          </w:p>
        </w:tc>
      </w:tr>
      <w:tr w:rsidR="00DF11C1" w:rsidRPr="000E2719">
        <w:trPr>
          <w:trHeight w:val="386"/>
        </w:trPr>
        <w:tc>
          <w:tcPr>
            <w:tcW w:w="1898" w:type="dxa"/>
          </w:tcPr>
          <w:p w:rsidR="00DF11C1" w:rsidRPr="000E2719" w:rsidRDefault="00DF11C1" w:rsidP="007E5FA2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83" w:type="dxa"/>
          </w:tcPr>
          <w:p w:rsidR="00DF11C1" w:rsidRPr="000E2719" w:rsidRDefault="00DF11C1" w:rsidP="007E5FA2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96" w:type="dxa"/>
          </w:tcPr>
          <w:p w:rsidR="00DF11C1" w:rsidRPr="000E2719" w:rsidRDefault="00DF11C1" w:rsidP="007E5FA2">
            <w:pPr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6981" w:type="dxa"/>
          </w:tcPr>
          <w:p w:rsidR="00DF11C1" w:rsidRPr="000E2719" w:rsidRDefault="00DF11C1" w:rsidP="007E5FA2">
            <w:pPr>
              <w:spacing w:line="240" w:lineRule="exact"/>
              <w:jc w:val="both"/>
              <w:rPr>
                <w:color w:val="000000"/>
              </w:rPr>
            </w:pPr>
          </w:p>
        </w:tc>
      </w:tr>
      <w:tr w:rsidR="00DF11C1" w:rsidRPr="000E2719">
        <w:tc>
          <w:tcPr>
            <w:tcW w:w="1898" w:type="dxa"/>
          </w:tcPr>
          <w:p w:rsidR="00DF11C1" w:rsidRPr="000E2719" w:rsidRDefault="00DF11C1" w:rsidP="007E5FA2">
            <w:pPr>
              <w:spacing w:line="240" w:lineRule="exact"/>
              <w:rPr>
                <w:color w:val="000000"/>
              </w:rPr>
            </w:pPr>
            <w:r w:rsidRPr="000E2719">
              <w:rPr>
                <w:color w:val="000000"/>
              </w:rPr>
              <w:t>Mengingat</w:t>
            </w:r>
          </w:p>
        </w:tc>
        <w:tc>
          <w:tcPr>
            <w:tcW w:w="283" w:type="dxa"/>
          </w:tcPr>
          <w:p w:rsidR="00DF11C1" w:rsidRPr="000E2719" w:rsidRDefault="00DF11C1" w:rsidP="007E5FA2">
            <w:pPr>
              <w:spacing w:line="240" w:lineRule="exact"/>
              <w:jc w:val="center"/>
              <w:rPr>
                <w:color w:val="000000"/>
              </w:rPr>
            </w:pPr>
            <w:r w:rsidRPr="000E2719">
              <w:rPr>
                <w:color w:val="000000"/>
              </w:rPr>
              <w:t>:</w:t>
            </w:r>
          </w:p>
        </w:tc>
        <w:tc>
          <w:tcPr>
            <w:tcW w:w="396" w:type="dxa"/>
          </w:tcPr>
          <w:p w:rsidR="00DF11C1" w:rsidRPr="000E2719" w:rsidRDefault="00DF11C1" w:rsidP="007E5FA2">
            <w:pPr>
              <w:spacing w:line="240" w:lineRule="exact"/>
              <w:jc w:val="right"/>
              <w:rPr>
                <w:color w:val="000000"/>
              </w:rPr>
            </w:pPr>
            <w:r w:rsidRPr="000E2719">
              <w:rPr>
                <w:color w:val="000000"/>
              </w:rPr>
              <w:t>1.</w:t>
            </w:r>
          </w:p>
        </w:tc>
        <w:tc>
          <w:tcPr>
            <w:tcW w:w="6981" w:type="dxa"/>
          </w:tcPr>
          <w:p w:rsidR="00DF11C1" w:rsidRPr="000E2719" w:rsidRDefault="00DF11C1" w:rsidP="00EE547E">
            <w:pPr>
              <w:spacing w:line="240" w:lineRule="exact"/>
              <w:jc w:val="both"/>
              <w:rPr>
                <w:color w:val="000000"/>
              </w:rPr>
            </w:pPr>
            <w:r w:rsidRPr="000E2719">
              <w:rPr>
                <w:color w:val="000000"/>
              </w:rPr>
              <w:t>Undang</w:t>
            </w:r>
            <w:r w:rsidR="002E2E3A" w:rsidRPr="000E2719">
              <w:rPr>
                <w:color w:val="000000"/>
              </w:rPr>
              <w:t>-</w:t>
            </w:r>
            <w:r w:rsidR="00EE547E">
              <w:rPr>
                <w:color w:val="000000"/>
              </w:rPr>
              <w:t xml:space="preserve">undang Nomor </w:t>
            </w:r>
            <w:r w:rsidRPr="000E2719">
              <w:rPr>
                <w:color w:val="000000"/>
              </w:rPr>
              <w:t xml:space="preserve">20 Tahun 2003 </w:t>
            </w:r>
            <w:r w:rsidR="00EE547E">
              <w:rPr>
                <w:color w:val="000000"/>
              </w:rPr>
              <w:t>t</w:t>
            </w:r>
            <w:r w:rsidRPr="000E2719">
              <w:rPr>
                <w:color w:val="000000"/>
              </w:rPr>
              <w:t>entang Sistem Pendidikan Nasional;</w:t>
            </w:r>
          </w:p>
        </w:tc>
      </w:tr>
      <w:tr w:rsidR="00DF11C1" w:rsidRPr="000E2719">
        <w:tc>
          <w:tcPr>
            <w:tcW w:w="1898" w:type="dxa"/>
          </w:tcPr>
          <w:p w:rsidR="00DF11C1" w:rsidRPr="000E2719" w:rsidRDefault="00DF11C1" w:rsidP="007E5FA2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83" w:type="dxa"/>
          </w:tcPr>
          <w:p w:rsidR="00DF11C1" w:rsidRPr="000E2719" w:rsidRDefault="00DF11C1" w:rsidP="007E5FA2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96" w:type="dxa"/>
          </w:tcPr>
          <w:p w:rsidR="00DF11C1" w:rsidRPr="000E2719" w:rsidRDefault="00DF11C1" w:rsidP="007E5FA2">
            <w:pPr>
              <w:spacing w:line="240" w:lineRule="exact"/>
              <w:jc w:val="right"/>
              <w:rPr>
                <w:color w:val="000000"/>
              </w:rPr>
            </w:pPr>
            <w:r w:rsidRPr="000E2719">
              <w:rPr>
                <w:color w:val="000000"/>
              </w:rPr>
              <w:t>2.</w:t>
            </w:r>
          </w:p>
        </w:tc>
        <w:tc>
          <w:tcPr>
            <w:tcW w:w="6981" w:type="dxa"/>
          </w:tcPr>
          <w:p w:rsidR="00DF11C1" w:rsidRPr="000E2719" w:rsidRDefault="00DF11C1" w:rsidP="00EE547E">
            <w:pPr>
              <w:spacing w:line="240" w:lineRule="exact"/>
              <w:jc w:val="both"/>
              <w:rPr>
                <w:color w:val="000000"/>
              </w:rPr>
            </w:pPr>
            <w:r w:rsidRPr="000E2719">
              <w:rPr>
                <w:color w:val="000000"/>
              </w:rPr>
              <w:t>Undang-</w:t>
            </w:r>
            <w:r w:rsidR="00EE547E">
              <w:rPr>
                <w:color w:val="000000"/>
              </w:rPr>
              <w:t>u</w:t>
            </w:r>
            <w:r w:rsidRPr="000E2719">
              <w:rPr>
                <w:color w:val="000000"/>
              </w:rPr>
              <w:t xml:space="preserve">ndang Nomor 12 Tahun 2012 </w:t>
            </w:r>
            <w:r w:rsidR="00EE547E">
              <w:rPr>
                <w:color w:val="000000"/>
              </w:rPr>
              <w:t>t</w:t>
            </w:r>
            <w:r w:rsidRPr="000E2719">
              <w:rPr>
                <w:color w:val="000000"/>
              </w:rPr>
              <w:t>entang Pe</w:t>
            </w:r>
            <w:r w:rsidR="00043A13" w:rsidRPr="000E2719">
              <w:rPr>
                <w:color w:val="000000"/>
              </w:rPr>
              <w:t xml:space="preserve">ndidikan </w:t>
            </w:r>
            <w:r w:rsidRPr="000E2719">
              <w:rPr>
                <w:color w:val="000000"/>
              </w:rPr>
              <w:t xml:space="preserve"> </w:t>
            </w:r>
            <w:r w:rsidR="002E2E3A" w:rsidRPr="000E2719">
              <w:rPr>
                <w:color w:val="000000"/>
              </w:rPr>
              <w:t>T</w:t>
            </w:r>
            <w:r w:rsidRPr="000E2719">
              <w:rPr>
                <w:color w:val="000000"/>
              </w:rPr>
              <w:t>inggi</w:t>
            </w:r>
            <w:r w:rsidR="002E2E3A" w:rsidRPr="000E2719">
              <w:rPr>
                <w:color w:val="000000"/>
              </w:rPr>
              <w:t>;</w:t>
            </w:r>
          </w:p>
        </w:tc>
      </w:tr>
      <w:tr w:rsidR="00DF11C1" w:rsidRPr="000E2719">
        <w:tc>
          <w:tcPr>
            <w:tcW w:w="1898" w:type="dxa"/>
          </w:tcPr>
          <w:p w:rsidR="00DF11C1" w:rsidRPr="000E2719" w:rsidRDefault="00DF11C1" w:rsidP="007E5FA2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83" w:type="dxa"/>
          </w:tcPr>
          <w:p w:rsidR="00DF11C1" w:rsidRPr="000E2719" w:rsidRDefault="00DF11C1" w:rsidP="007E5FA2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96" w:type="dxa"/>
          </w:tcPr>
          <w:p w:rsidR="00DF11C1" w:rsidRPr="003F5092" w:rsidRDefault="00DF11C1" w:rsidP="007E5FA2">
            <w:pPr>
              <w:spacing w:line="240" w:lineRule="exact"/>
              <w:jc w:val="right"/>
              <w:rPr>
                <w:color w:val="000000" w:themeColor="text1"/>
              </w:rPr>
            </w:pPr>
            <w:r w:rsidRPr="003F5092">
              <w:rPr>
                <w:color w:val="000000" w:themeColor="text1"/>
              </w:rPr>
              <w:t>3.</w:t>
            </w:r>
          </w:p>
        </w:tc>
        <w:tc>
          <w:tcPr>
            <w:tcW w:w="6981" w:type="dxa"/>
          </w:tcPr>
          <w:p w:rsidR="00DF11C1" w:rsidRPr="00976051" w:rsidRDefault="00DF11C1" w:rsidP="003F5092">
            <w:pPr>
              <w:spacing w:line="240" w:lineRule="exact"/>
              <w:jc w:val="both"/>
              <w:rPr>
                <w:color w:val="FF0000"/>
              </w:rPr>
            </w:pPr>
            <w:r w:rsidRPr="003F5092">
              <w:rPr>
                <w:color w:val="000000" w:themeColor="text1"/>
              </w:rPr>
              <w:t xml:space="preserve">Peraturan Pemerintah Nomor </w:t>
            </w:r>
            <w:r w:rsidR="003F5092" w:rsidRPr="003F5092">
              <w:rPr>
                <w:color w:val="000000" w:themeColor="text1"/>
              </w:rPr>
              <w:t xml:space="preserve">04 </w:t>
            </w:r>
            <w:r w:rsidRPr="003F5092">
              <w:rPr>
                <w:color w:val="000000" w:themeColor="text1"/>
              </w:rPr>
              <w:t>Tahun 201</w:t>
            </w:r>
            <w:r w:rsidR="003F5092" w:rsidRPr="003F5092">
              <w:rPr>
                <w:color w:val="000000" w:themeColor="text1"/>
              </w:rPr>
              <w:t>4</w:t>
            </w:r>
            <w:r w:rsidRPr="00976051">
              <w:rPr>
                <w:color w:val="FF0000"/>
              </w:rPr>
              <w:t xml:space="preserve"> </w:t>
            </w:r>
            <w:r w:rsidR="003F5092" w:rsidRPr="003F5092">
              <w:rPr>
                <w:color w:val="000000" w:themeColor="text1"/>
              </w:rPr>
              <w:t>tentang pen</w:t>
            </w:r>
            <w:r w:rsidR="003F5092">
              <w:rPr>
                <w:color w:val="000000" w:themeColor="text1"/>
              </w:rPr>
              <w:t>yelenggaraan dan pengelolaan perguruan tinggi</w:t>
            </w:r>
            <w:r w:rsidR="003F5092">
              <w:rPr>
                <w:color w:val="FF0000"/>
              </w:rPr>
              <w:t xml:space="preserve"> </w:t>
            </w:r>
          </w:p>
        </w:tc>
      </w:tr>
      <w:tr w:rsidR="003F5092" w:rsidRPr="000E2719">
        <w:tc>
          <w:tcPr>
            <w:tcW w:w="1898" w:type="dxa"/>
          </w:tcPr>
          <w:p w:rsidR="003F5092" w:rsidRPr="000E2719" w:rsidRDefault="003F5092" w:rsidP="007E5FA2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83" w:type="dxa"/>
          </w:tcPr>
          <w:p w:rsidR="003F5092" w:rsidRPr="000E2719" w:rsidRDefault="003F5092" w:rsidP="007E5FA2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96" w:type="dxa"/>
          </w:tcPr>
          <w:p w:rsidR="003F5092" w:rsidRPr="000E2719" w:rsidRDefault="003F5092" w:rsidP="007E5FA2">
            <w:pPr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981" w:type="dxa"/>
          </w:tcPr>
          <w:p w:rsidR="003F5092" w:rsidRPr="003F5092" w:rsidRDefault="003F5092" w:rsidP="00BB4D8A">
            <w:pPr>
              <w:spacing w:line="240" w:lineRule="exact"/>
              <w:jc w:val="both"/>
              <w:rPr>
                <w:color w:val="000000" w:themeColor="text1"/>
              </w:rPr>
            </w:pPr>
            <w:r w:rsidRPr="000E2719">
              <w:rPr>
                <w:color w:val="000000"/>
              </w:rPr>
              <w:t xml:space="preserve">Peraturan Menteri Pendidikan </w:t>
            </w:r>
            <w:r>
              <w:rPr>
                <w:color w:val="000000"/>
              </w:rPr>
              <w:t>d</w:t>
            </w:r>
            <w:r w:rsidRPr="000E2719">
              <w:rPr>
                <w:color w:val="000000"/>
              </w:rPr>
              <w:t xml:space="preserve">an Kebudayaan Republik Indonesia Nomor 33 Tahun 2012 tentang Pengangkatan dan Pemberhentian Rektor/Ketua/Direktur </w:t>
            </w:r>
            <w:r>
              <w:rPr>
                <w:color w:val="000000"/>
              </w:rPr>
              <w:t>p</w:t>
            </w:r>
            <w:r w:rsidRPr="000E2719">
              <w:rPr>
                <w:color w:val="000000"/>
              </w:rPr>
              <w:t xml:space="preserve">ada Perguruan Tinggi </w:t>
            </w:r>
            <w:r>
              <w:rPr>
                <w:color w:val="000000"/>
              </w:rPr>
              <w:t>y</w:t>
            </w:r>
            <w:r w:rsidRPr="000E2719">
              <w:rPr>
                <w:color w:val="000000"/>
              </w:rPr>
              <w:t xml:space="preserve">ang Diselenggarakan </w:t>
            </w:r>
            <w:r>
              <w:rPr>
                <w:color w:val="000000"/>
              </w:rPr>
              <w:t>o</w:t>
            </w:r>
            <w:r w:rsidRPr="000E2719">
              <w:rPr>
                <w:color w:val="000000"/>
              </w:rPr>
              <w:t>leh Pemerintah</w:t>
            </w:r>
            <w:r>
              <w:rPr>
                <w:color w:val="000000"/>
              </w:rPr>
              <w:t>;</w:t>
            </w:r>
          </w:p>
        </w:tc>
      </w:tr>
      <w:tr w:rsidR="001774D8" w:rsidRPr="000E2719">
        <w:tc>
          <w:tcPr>
            <w:tcW w:w="1898" w:type="dxa"/>
          </w:tcPr>
          <w:p w:rsidR="001774D8" w:rsidRPr="000E2719" w:rsidRDefault="001774D8" w:rsidP="007E5FA2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83" w:type="dxa"/>
          </w:tcPr>
          <w:p w:rsidR="001774D8" w:rsidRPr="000E2719" w:rsidRDefault="001774D8" w:rsidP="007E5FA2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96" w:type="dxa"/>
          </w:tcPr>
          <w:p w:rsidR="001774D8" w:rsidRPr="000E2719" w:rsidRDefault="003F5092" w:rsidP="005C2643">
            <w:pPr>
              <w:tabs>
                <w:tab w:val="left" w:pos="51"/>
              </w:tabs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774D8">
              <w:rPr>
                <w:color w:val="000000"/>
              </w:rPr>
              <w:t>.</w:t>
            </w:r>
          </w:p>
        </w:tc>
        <w:tc>
          <w:tcPr>
            <w:tcW w:w="6981" w:type="dxa"/>
          </w:tcPr>
          <w:p w:rsidR="001774D8" w:rsidRPr="000E2719" w:rsidRDefault="001774D8" w:rsidP="005C2643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Peraturan Menteri Pendidikan dan Kebudayaan Nomor 20 Tahun 2014 tentang Organisasi dan Tata Kerja </w:t>
            </w:r>
            <w:r w:rsidRPr="000E2719">
              <w:rPr>
                <w:color w:val="000000"/>
              </w:rPr>
              <w:t>Universitas Lambung Mangkurat</w:t>
            </w:r>
          </w:p>
        </w:tc>
      </w:tr>
      <w:tr w:rsidR="00DF11C1" w:rsidRPr="000E2719">
        <w:tc>
          <w:tcPr>
            <w:tcW w:w="1898" w:type="dxa"/>
          </w:tcPr>
          <w:p w:rsidR="00DF11C1" w:rsidRPr="000E2719" w:rsidRDefault="00DF11C1" w:rsidP="007E5FA2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83" w:type="dxa"/>
          </w:tcPr>
          <w:p w:rsidR="00DF11C1" w:rsidRPr="000E2719" w:rsidRDefault="00DF11C1" w:rsidP="007E5FA2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96" w:type="dxa"/>
          </w:tcPr>
          <w:p w:rsidR="00DF11C1" w:rsidRPr="000E2719" w:rsidRDefault="003F5092" w:rsidP="006F3068">
            <w:pPr>
              <w:tabs>
                <w:tab w:val="left" w:pos="51"/>
              </w:tabs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83D93" w:rsidRPr="000E2719">
              <w:rPr>
                <w:color w:val="000000"/>
              </w:rPr>
              <w:t>.</w:t>
            </w:r>
          </w:p>
        </w:tc>
        <w:tc>
          <w:tcPr>
            <w:tcW w:w="6981" w:type="dxa"/>
          </w:tcPr>
          <w:p w:rsidR="006F3068" w:rsidRPr="000E2719" w:rsidRDefault="002E2E3A" w:rsidP="001774D8">
            <w:pPr>
              <w:spacing w:line="240" w:lineRule="exact"/>
              <w:jc w:val="both"/>
              <w:rPr>
                <w:color w:val="000000"/>
              </w:rPr>
            </w:pPr>
            <w:r w:rsidRPr="000E2719">
              <w:rPr>
                <w:color w:val="000000"/>
              </w:rPr>
              <w:t xml:space="preserve">Keputusan </w:t>
            </w:r>
            <w:r w:rsidR="006F3068" w:rsidRPr="000E2719">
              <w:rPr>
                <w:color w:val="000000"/>
              </w:rPr>
              <w:t xml:space="preserve">Menteri Pendidikan Nasional Nomor 028/0/2003 </w:t>
            </w:r>
            <w:r w:rsidR="00EE547E">
              <w:rPr>
                <w:color w:val="000000"/>
              </w:rPr>
              <w:t>t</w:t>
            </w:r>
            <w:r w:rsidR="006F3068" w:rsidRPr="000E2719">
              <w:rPr>
                <w:color w:val="000000"/>
              </w:rPr>
              <w:t xml:space="preserve">entang Statuta </w:t>
            </w:r>
            <w:r w:rsidR="001774D8">
              <w:rPr>
                <w:color w:val="000000"/>
              </w:rPr>
              <w:t>Universitas Lambung Mangkurat</w:t>
            </w:r>
            <w:r w:rsidR="005014BE" w:rsidRPr="000E2719">
              <w:rPr>
                <w:color w:val="000000"/>
              </w:rPr>
              <w:t>;</w:t>
            </w:r>
          </w:p>
        </w:tc>
      </w:tr>
      <w:tr w:rsidR="001774D8" w:rsidRPr="000E2719">
        <w:tc>
          <w:tcPr>
            <w:tcW w:w="1898" w:type="dxa"/>
          </w:tcPr>
          <w:p w:rsidR="001774D8" w:rsidRPr="000E2719" w:rsidRDefault="001774D8" w:rsidP="007E5FA2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83" w:type="dxa"/>
          </w:tcPr>
          <w:p w:rsidR="001774D8" w:rsidRPr="000E2719" w:rsidRDefault="001774D8" w:rsidP="007E5FA2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96" w:type="dxa"/>
          </w:tcPr>
          <w:p w:rsidR="001774D8" w:rsidRPr="000E2719" w:rsidRDefault="001774D8" w:rsidP="006F3068">
            <w:pPr>
              <w:tabs>
                <w:tab w:val="left" w:pos="51"/>
              </w:tabs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6981" w:type="dxa"/>
          </w:tcPr>
          <w:p w:rsidR="001774D8" w:rsidRPr="000E2719" w:rsidRDefault="001774D8" w:rsidP="001774D8">
            <w:pPr>
              <w:spacing w:line="240" w:lineRule="exact"/>
              <w:jc w:val="both"/>
              <w:rPr>
                <w:color w:val="000000"/>
              </w:rPr>
            </w:pPr>
          </w:p>
        </w:tc>
      </w:tr>
      <w:tr w:rsidR="001774D8" w:rsidRPr="000E2719">
        <w:tc>
          <w:tcPr>
            <w:tcW w:w="1898" w:type="dxa"/>
          </w:tcPr>
          <w:p w:rsidR="001774D8" w:rsidRPr="000E2719" w:rsidRDefault="001774D8" w:rsidP="001774D8">
            <w:pPr>
              <w:spacing w:line="240" w:lineRule="exact"/>
              <w:ind w:left="162"/>
              <w:rPr>
                <w:color w:val="000000"/>
              </w:rPr>
            </w:pPr>
            <w:r>
              <w:rPr>
                <w:color w:val="000000"/>
              </w:rPr>
              <w:t>Memperhatikan</w:t>
            </w:r>
          </w:p>
        </w:tc>
        <w:tc>
          <w:tcPr>
            <w:tcW w:w="283" w:type="dxa"/>
          </w:tcPr>
          <w:p w:rsidR="001774D8" w:rsidRPr="000E2719" w:rsidRDefault="001774D8" w:rsidP="007E5FA2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396" w:type="dxa"/>
          </w:tcPr>
          <w:p w:rsidR="001774D8" w:rsidRPr="000E2719" w:rsidRDefault="00C2647A" w:rsidP="006F3068">
            <w:pPr>
              <w:tabs>
                <w:tab w:val="left" w:pos="51"/>
              </w:tabs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981" w:type="dxa"/>
          </w:tcPr>
          <w:p w:rsidR="00C2647A" w:rsidRPr="000E2719" w:rsidRDefault="001774D8" w:rsidP="00C2647A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Hasil Rapat Senat Universitas Lambung Mangkurat tanggal</w:t>
            </w:r>
            <w:r w:rsidR="00BE3E7D">
              <w:rPr>
                <w:color w:val="000000"/>
              </w:rPr>
              <w:t xml:space="preserve"> </w:t>
            </w:r>
            <w:r w:rsidR="00C2647A">
              <w:rPr>
                <w:color w:val="000000"/>
              </w:rPr>
              <w:t>30 April 2014</w:t>
            </w:r>
          </w:p>
        </w:tc>
      </w:tr>
      <w:tr w:rsidR="00C2647A" w:rsidRPr="000E2719">
        <w:tc>
          <w:tcPr>
            <w:tcW w:w="1898" w:type="dxa"/>
          </w:tcPr>
          <w:p w:rsidR="00C2647A" w:rsidRDefault="00C2647A" w:rsidP="001774D8">
            <w:pPr>
              <w:spacing w:line="240" w:lineRule="exact"/>
              <w:ind w:left="162"/>
              <w:rPr>
                <w:color w:val="000000"/>
              </w:rPr>
            </w:pPr>
          </w:p>
        </w:tc>
        <w:tc>
          <w:tcPr>
            <w:tcW w:w="283" w:type="dxa"/>
          </w:tcPr>
          <w:p w:rsidR="00C2647A" w:rsidRDefault="00C2647A" w:rsidP="007E5FA2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96" w:type="dxa"/>
          </w:tcPr>
          <w:p w:rsidR="00C2647A" w:rsidRDefault="00C2647A" w:rsidP="006F3068">
            <w:pPr>
              <w:tabs>
                <w:tab w:val="left" w:pos="51"/>
              </w:tabs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981" w:type="dxa"/>
          </w:tcPr>
          <w:p w:rsidR="00C2647A" w:rsidRDefault="00C2647A" w:rsidP="00C2647A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Hasil Rapat Senat Universitas Lambung Mangkurat tanggal 16 mei 2014</w:t>
            </w:r>
          </w:p>
        </w:tc>
      </w:tr>
    </w:tbl>
    <w:p w:rsidR="00C2647A" w:rsidRDefault="00C2647A" w:rsidP="000011AF">
      <w:pPr>
        <w:ind w:left="360"/>
        <w:jc w:val="center"/>
        <w:rPr>
          <w:b/>
          <w:color w:val="000000"/>
        </w:rPr>
      </w:pPr>
    </w:p>
    <w:p w:rsidR="00EF1BF4" w:rsidRDefault="00EF1BF4" w:rsidP="000011AF">
      <w:pPr>
        <w:ind w:left="360"/>
        <w:jc w:val="center"/>
        <w:rPr>
          <w:b/>
          <w:color w:val="000000"/>
        </w:rPr>
      </w:pPr>
    </w:p>
    <w:p w:rsidR="000011AF" w:rsidRPr="00980968" w:rsidRDefault="000011AF" w:rsidP="000011AF">
      <w:pPr>
        <w:ind w:left="360"/>
        <w:jc w:val="center"/>
        <w:rPr>
          <w:b/>
          <w:color w:val="000000"/>
        </w:rPr>
      </w:pPr>
      <w:r w:rsidRPr="00980968">
        <w:rPr>
          <w:b/>
          <w:color w:val="000000"/>
        </w:rPr>
        <w:t>MEMUTUSKAN</w:t>
      </w:r>
    </w:p>
    <w:p w:rsidR="000011AF" w:rsidRPr="00980968" w:rsidRDefault="000011AF" w:rsidP="000011AF">
      <w:pPr>
        <w:ind w:left="360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34"/>
        <w:gridCol w:w="283"/>
        <w:gridCol w:w="7343"/>
      </w:tblGrid>
      <w:tr w:rsidR="000011AF" w:rsidRPr="00980968">
        <w:tc>
          <w:tcPr>
            <w:tcW w:w="1736" w:type="dxa"/>
          </w:tcPr>
          <w:p w:rsidR="000011AF" w:rsidRPr="00980968" w:rsidRDefault="000011AF" w:rsidP="00BF7C38">
            <w:pPr>
              <w:spacing w:line="240" w:lineRule="exact"/>
              <w:rPr>
                <w:color w:val="000000"/>
              </w:rPr>
            </w:pPr>
            <w:r w:rsidRPr="00980968">
              <w:rPr>
                <w:color w:val="000000"/>
              </w:rPr>
              <w:t>Menetapkan</w:t>
            </w:r>
          </w:p>
        </w:tc>
        <w:tc>
          <w:tcPr>
            <w:tcW w:w="283" w:type="dxa"/>
          </w:tcPr>
          <w:p w:rsidR="000011AF" w:rsidRPr="00980968" w:rsidRDefault="000011AF" w:rsidP="00BF7C38">
            <w:pPr>
              <w:spacing w:line="240" w:lineRule="exact"/>
              <w:jc w:val="center"/>
              <w:rPr>
                <w:color w:val="000000"/>
              </w:rPr>
            </w:pPr>
            <w:r w:rsidRPr="00980968">
              <w:rPr>
                <w:color w:val="000000"/>
              </w:rPr>
              <w:t>:</w:t>
            </w:r>
          </w:p>
        </w:tc>
        <w:tc>
          <w:tcPr>
            <w:tcW w:w="7377" w:type="dxa"/>
          </w:tcPr>
          <w:p w:rsidR="000011AF" w:rsidRPr="00980968" w:rsidRDefault="000011AF" w:rsidP="001774D8">
            <w:pPr>
              <w:spacing w:line="240" w:lineRule="exact"/>
              <w:jc w:val="both"/>
              <w:rPr>
                <w:color w:val="000000"/>
              </w:rPr>
            </w:pPr>
            <w:r w:rsidRPr="00980968">
              <w:rPr>
                <w:color w:val="000000"/>
              </w:rPr>
              <w:t>PERATURAN SENAT UNIVERSITAS LAMBUNG MANGKURAT TE</w:t>
            </w:r>
            <w:r>
              <w:rPr>
                <w:color w:val="000000"/>
              </w:rPr>
              <w:t>N</w:t>
            </w:r>
            <w:r w:rsidRPr="00980968">
              <w:rPr>
                <w:color w:val="000000"/>
              </w:rPr>
              <w:t xml:space="preserve">TANG </w:t>
            </w:r>
            <w:r>
              <w:rPr>
                <w:color w:val="000000"/>
              </w:rPr>
              <w:t>TATA</w:t>
            </w:r>
            <w:r w:rsidR="001774D8">
              <w:rPr>
                <w:color w:val="000000"/>
              </w:rPr>
              <w:t>-</w:t>
            </w:r>
            <w:r>
              <w:rPr>
                <w:color w:val="000000"/>
              </w:rPr>
              <w:t>TERTIB</w:t>
            </w:r>
            <w:r w:rsidRPr="00980968">
              <w:rPr>
                <w:color w:val="000000"/>
              </w:rPr>
              <w:t xml:space="preserve"> PEMILIHAN </w:t>
            </w:r>
            <w:r w:rsidR="00B6117E">
              <w:rPr>
                <w:color w:val="000000"/>
              </w:rPr>
              <w:t>REKTOR</w:t>
            </w:r>
            <w:r w:rsidRPr="00980968">
              <w:rPr>
                <w:color w:val="000000"/>
              </w:rPr>
              <w:t xml:space="preserve"> UNIVERSITAS LAMBUNG MANGKURAT</w:t>
            </w:r>
            <w:r w:rsidR="001E0158">
              <w:rPr>
                <w:color w:val="000000"/>
              </w:rPr>
              <w:t xml:space="preserve"> PERIODE 2014 </w:t>
            </w:r>
            <w:r w:rsidR="0008121D">
              <w:rPr>
                <w:color w:val="000000"/>
              </w:rPr>
              <w:t>–</w:t>
            </w:r>
            <w:r w:rsidR="001E0158">
              <w:rPr>
                <w:color w:val="000000"/>
              </w:rPr>
              <w:t xml:space="preserve"> 2018</w:t>
            </w:r>
          </w:p>
        </w:tc>
      </w:tr>
    </w:tbl>
    <w:p w:rsidR="00BB4D8A" w:rsidRDefault="00BB4D8A" w:rsidP="00DF11C1">
      <w:pPr>
        <w:ind w:left="360"/>
        <w:jc w:val="center"/>
        <w:rPr>
          <w:b/>
          <w:color w:val="000000"/>
        </w:rPr>
      </w:pPr>
    </w:p>
    <w:p w:rsidR="00BB4D8A" w:rsidRDefault="00BB4D8A" w:rsidP="00DF11C1">
      <w:pPr>
        <w:ind w:left="360"/>
        <w:jc w:val="center"/>
        <w:rPr>
          <w:b/>
          <w:color w:val="000000"/>
        </w:rPr>
      </w:pPr>
    </w:p>
    <w:p w:rsidR="00DF11C1" w:rsidRDefault="00DF11C1" w:rsidP="00DF11C1">
      <w:pPr>
        <w:ind w:left="360"/>
        <w:jc w:val="center"/>
        <w:rPr>
          <w:b/>
          <w:color w:val="000000"/>
        </w:rPr>
      </w:pPr>
      <w:r w:rsidRPr="00232737">
        <w:rPr>
          <w:b/>
          <w:color w:val="000000"/>
        </w:rPr>
        <w:t>BAB I</w:t>
      </w:r>
    </w:p>
    <w:p w:rsidR="00F54450" w:rsidRPr="00232737" w:rsidRDefault="00F54450" w:rsidP="00DF11C1">
      <w:pPr>
        <w:ind w:left="360"/>
        <w:jc w:val="center"/>
        <w:rPr>
          <w:b/>
          <w:color w:val="000000"/>
        </w:rPr>
      </w:pPr>
    </w:p>
    <w:p w:rsidR="00DF11C1" w:rsidRDefault="00DF11C1" w:rsidP="00DF11C1">
      <w:pPr>
        <w:ind w:left="360"/>
        <w:jc w:val="center"/>
        <w:rPr>
          <w:b/>
          <w:color w:val="000000"/>
        </w:rPr>
      </w:pPr>
      <w:r w:rsidRPr="00232737">
        <w:rPr>
          <w:b/>
          <w:color w:val="000000"/>
        </w:rPr>
        <w:t>KETENTUAN UMUM</w:t>
      </w:r>
    </w:p>
    <w:p w:rsidR="006F3068" w:rsidRPr="009D6CB3" w:rsidRDefault="006F3068" w:rsidP="00DF11C1">
      <w:pPr>
        <w:ind w:left="360"/>
        <w:jc w:val="center"/>
        <w:rPr>
          <w:color w:val="000000" w:themeColor="text1"/>
        </w:rPr>
      </w:pPr>
    </w:p>
    <w:p w:rsidR="00DF11C1" w:rsidRPr="009D6CB3" w:rsidRDefault="00DF11C1" w:rsidP="00DF11C1">
      <w:pPr>
        <w:ind w:left="360"/>
        <w:jc w:val="center"/>
        <w:rPr>
          <w:color w:val="000000" w:themeColor="text1"/>
        </w:rPr>
      </w:pPr>
      <w:r w:rsidRPr="009D6CB3">
        <w:rPr>
          <w:color w:val="000000" w:themeColor="text1"/>
        </w:rPr>
        <w:t>Pasal 1</w:t>
      </w:r>
    </w:p>
    <w:p w:rsidR="0008121D" w:rsidRPr="009D6CB3" w:rsidRDefault="0008121D" w:rsidP="00DF11C1">
      <w:pPr>
        <w:ind w:left="360"/>
        <w:jc w:val="center"/>
        <w:rPr>
          <w:color w:val="000000" w:themeColor="text1"/>
        </w:rPr>
      </w:pPr>
    </w:p>
    <w:p w:rsidR="00DF11C1" w:rsidRPr="009D6CB3" w:rsidRDefault="0008121D" w:rsidP="00DF11C1">
      <w:pPr>
        <w:ind w:left="360"/>
        <w:rPr>
          <w:color w:val="000000" w:themeColor="text1"/>
        </w:rPr>
      </w:pPr>
      <w:r w:rsidRPr="009D6CB3">
        <w:rPr>
          <w:color w:val="000000" w:themeColor="text1"/>
        </w:rPr>
        <w:t>Dalam Peraturan Senat ini yang dimaksud dengan :</w:t>
      </w:r>
    </w:p>
    <w:p w:rsidR="00490136" w:rsidRPr="009D6CB3" w:rsidRDefault="00490136" w:rsidP="00DF11C1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9D6CB3">
        <w:rPr>
          <w:color w:val="000000" w:themeColor="text1"/>
        </w:rPr>
        <w:t>Kement</w:t>
      </w:r>
      <w:r w:rsidR="003323C6" w:rsidRPr="009D6CB3">
        <w:rPr>
          <w:color w:val="000000" w:themeColor="text1"/>
        </w:rPr>
        <w:t>e</w:t>
      </w:r>
      <w:r w:rsidRPr="009D6CB3">
        <w:rPr>
          <w:color w:val="000000" w:themeColor="text1"/>
        </w:rPr>
        <w:t>rian adalah Kement</w:t>
      </w:r>
      <w:r w:rsidR="00660CC4" w:rsidRPr="009D6CB3">
        <w:rPr>
          <w:color w:val="000000" w:themeColor="text1"/>
        </w:rPr>
        <w:t>e</w:t>
      </w:r>
      <w:r w:rsidRPr="009D6CB3">
        <w:rPr>
          <w:color w:val="000000" w:themeColor="text1"/>
        </w:rPr>
        <w:t>rian Pendidikan dan Kebudayaan;</w:t>
      </w:r>
    </w:p>
    <w:p w:rsidR="00490136" w:rsidRPr="009D6CB3" w:rsidRDefault="00490136" w:rsidP="00DF11C1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9D6CB3">
        <w:rPr>
          <w:color w:val="000000" w:themeColor="text1"/>
        </w:rPr>
        <w:t xml:space="preserve">Menteri adalah </w:t>
      </w:r>
      <w:r w:rsidR="001774D8" w:rsidRPr="009D6CB3">
        <w:rPr>
          <w:color w:val="000000" w:themeColor="text1"/>
        </w:rPr>
        <w:t>m</w:t>
      </w:r>
      <w:r w:rsidRPr="009D6CB3">
        <w:rPr>
          <w:color w:val="000000" w:themeColor="text1"/>
        </w:rPr>
        <w:t>enteri yang bertanggung</w:t>
      </w:r>
      <w:r w:rsidR="001774D8" w:rsidRPr="009D6CB3">
        <w:rPr>
          <w:color w:val="000000" w:themeColor="text1"/>
        </w:rPr>
        <w:t>-</w:t>
      </w:r>
      <w:r w:rsidRPr="009D6CB3">
        <w:rPr>
          <w:color w:val="000000" w:themeColor="text1"/>
        </w:rPr>
        <w:t>jawab di bidang pendidikan dan kebudayaan</w:t>
      </w:r>
      <w:r w:rsidR="0008121D" w:rsidRPr="009D6CB3">
        <w:rPr>
          <w:color w:val="000000" w:themeColor="text1"/>
        </w:rPr>
        <w:t>;</w:t>
      </w:r>
    </w:p>
    <w:p w:rsidR="00043A13" w:rsidRPr="009D6CB3" w:rsidRDefault="00043A13" w:rsidP="00DF11C1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9D6CB3">
        <w:rPr>
          <w:color w:val="000000" w:themeColor="text1"/>
        </w:rPr>
        <w:t xml:space="preserve">Rektor adalah </w:t>
      </w:r>
      <w:r w:rsidR="001774D8" w:rsidRPr="009D6CB3">
        <w:rPr>
          <w:color w:val="000000" w:themeColor="text1"/>
        </w:rPr>
        <w:t>R</w:t>
      </w:r>
      <w:r w:rsidRPr="009D6CB3">
        <w:rPr>
          <w:color w:val="000000" w:themeColor="text1"/>
        </w:rPr>
        <w:t>ektor Universitas Lambung Mangkurat;</w:t>
      </w:r>
    </w:p>
    <w:p w:rsidR="00095664" w:rsidRPr="009D6CB3" w:rsidRDefault="00E652D6" w:rsidP="00DF11C1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9D6CB3">
        <w:rPr>
          <w:color w:val="000000" w:themeColor="text1"/>
        </w:rPr>
        <w:t>Universitas adalah Universitas Lambung Mangkurat;</w:t>
      </w:r>
    </w:p>
    <w:p w:rsidR="00DF11C1" w:rsidRPr="009D6CB3" w:rsidRDefault="00B37A94" w:rsidP="00DF11C1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9D6CB3">
        <w:rPr>
          <w:color w:val="000000" w:themeColor="text1"/>
        </w:rPr>
        <w:t xml:space="preserve">Dosen adalah </w:t>
      </w:r>
      <w:r w:rsidR="00C2647A" w:rsidRPr="009D6CB3">
        <w:rPr>
          <w:color w:val="000000" w:themeColor="text1"/>
        </w:rPr>
        <w:t xml:space="preserve">staf pengajar </w:t>
      </w:r>
      <w:r w:rsidR="00C64BD5" w:rsidRPr="009D6CB3">
        <w:rPr>
          <w:color w:val="000000" w:themeColor="text1"/>
        </w:rPr>
        <w:t>U</w:t>
      </w:r>
      <w:r w:rsidR="00C2647A" w:rsidRPr="009D6CB3">
        <w:rPr>
          <w:color w:val="000000" w:themeColor="text1"/>
        </w:rPr>
        <w:t>niversitas</w:t>
      </w:r>
      <w:r w:rsidR="00C64BD5" w:rsidRPr="009D6CB3">
        <w:rPr>
          <w:color w:val="000000" w:themeColor="text1"/>
        </w:rPr>
        <w:t xml:space="preserve"> L</w:t>
      </w:r>
      <w:r w:rsidR="00C2647A" w:rsidRPr="009D6CB3">
        <w:rPr>
          <w:color w:val="000000" w:themeColor="text1"/>
        </w:rPr>
        <w:t xml:space="preserve">ambung </w:t>
      </w:r>
      <w:r w:rsidR="00C64BD5" w:rsidRPr="009D6CB3">
        <w:rPr>
          <w:color w:val="000000" w:themeColor="text1"/>
        </w:rPr>
        <w:t>M</w:t>
      </w:r>
      <w:r w:rsidR="00C2647A" w:rsidRPr="009D6CB3">
        <w:rPr>
          <w:color w:val="000000" w:themeColor="text1"/>
        </w:rPr>
        <w:t>angkurat,</w:t>
      </w:r>
      <w:r w:rsidR="00C64BD5" w:rsidRPr="009D6CB3">
        <w:rPr>
          <w:color w:val="000000" w:themeColor="text1"/>
        </w:rPr>
        <w:t xml:space="preserve"> </w:t>
      </w:r>
      <w:r w:rsidRPr="009D6CB3">
        <w:rPr>
          <w:color w:val="000000" w:themeColor="text1"/>
        </w:rPr>
        <w:t>pendidik profe</w:t>
      </w:r>
      <w:r w:rsidR="00DF11C1" w:rsidRPr="009D6CB3">
        <w:rPr>
          <w:color w:val="000000" w:themeColor="text1"/>
        </w:rPr>
        <w:t>sional dan ilmuwan dengan tugas utama mentransformasikan, mengembangkan, dan menyebarluaskan ilmu pengetahuan</w:t>
      </w:r>
      <w:r w:rsidR="00C64BD5" w:rsidRPr="009D6CB3">
        <w:rPr>
          <w:color w:val="000000" w:themeColor="text1"/>
        </w:rPr>
        <w:t>,</w:t>
      </w:r>
      <w:r w:rsidR="00DF11C1" w:rsidRPr="009D6CB3">
        <w:rPr>
          <w:color w:val="000000" w:themeColor="text1"/>
        </w:rPr>
        <w:t xml:space="preserve"> teknologi dan seni melalui pendidikan, penelitian, dan pengabdian kepada masyarakat;</w:t>
      </w:r>
    </w:p>
    <w:p w:rsidR="00DF11C1" w:rsidRPr="009D6CB3" w:rsidRDefault="00DF11C1" w:rsidP="00DF11C1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9D6CB3">
        <w:rPr>
          <w:color w:val="000000" w:themeColor="text1"/>
        </w:rPr>
        <w:t xml:space="preserve">Senat adalah Senat </w:t>
      </w:r>
      <w:r w:rsidR="00047FA3" w:rsidRPr="009D6CB3">
        <w:rPr>
          <w:color w:val="000000" w:themeColor="text1"/>
        </w:rPr>
        <w:t>Universitas Lambung Mangkurat</w:t>
      </w:r>
      <w:r w:rsidRPr="009D6CB3">
        <w:rPr>
          <w:color w:val="000000" w:themeColor="text1"/>
        </w:rPr>
        <w:t xml:space="preserve"> yang merupakan organ </w:t>
      </w:r>
      <w:r w:rsidR="00660CC4" w:rsidRPr="009D6CB3">
        <w:rPr>
          <w:color w:val="000000" w:themeColor="text1"/>
        </w:rPr>
        <w:t>universitas</w:t>
      </w:r>
      <w:r w:rsidRPr="009D6CB3">
        <w:rPr>
          <w:color w:val="000000" w:themeColor="text1"/>
        </w:rPr>
        <w:t xml:space="preserve"> yang memberikan pertimbangan pengawasan akademik terhadap </w:t>
      </w:r>
      <w:r w:rsidR="00E652D6" w:rsidRPr="009D6CB3">
        <w:rPr>
          <w:color w:val="000000" w:themeColor="text1"/>
        </w:rPr>
        <w:t>R</w:t>
      </w:r>
      <w:r w:rsidR="00B6117E" w:rsidRPr="009D6CB3">
        <w:rPr>
          <w:color w:val="000000" w:themeColor="text1"/>
        </w:rPr>
        <w:t>ektor</w:t>
      </w:r>
      <w:r w:rsidRPr="009D6CB3">
        <w:rPr>
          <w:color w:val="000000" w:themeColor="text1"/>
        </w:rPr>
        <w:t>;</w:t>
      </w:r>
    </w:p>
    <w:p w:rsidR="009D6CB3" w:rsidRPr="009D6CB3" w:rsidRDefault="009D6CB3" w:rsidP="009D6CB3">
      <w:pPr>
        <w:numPr>
          <w:ilvl w:val="0"/>
          <w:numId w:val="15"/>
        </w:numPr>
        <w:ind w:left="425" w:hanging="425"/>
        <w:jc w:val="both"/>
        <w:rPr>
          <w:color w:val="000000" w:themeColor="text1"/>
        </w:rPr>
      </w:pPr>
      <w:r w:rsidRPr="009D6CB3">
        <w:rPr>
          <w:color w:val="000000" w:themeColor="text1"/>
        </w:rPr>
        <w:t>Penjaringan adalah tahapan pendataan bakal calon rektor yang memenuhi syarat administratif;</w:t>
      </w:r>
    </w:p>
    <w:p w:rsidR="009D6CB3" w:rsidRPr="009D6CB3" w:rsidRDefault="009D6CB3" w:rsidP="009D6CB3">
      <w:pPr>
        <w:numPr>
          <w:ilvl w:val="0"/>
          <w:numId w:val="15"/>
        </w:numPr>
        <w:ind w:left="425" w:hanging="425"/>
        <w:jc w:val="both"/>
        <w:rPr>
          <w:color w:val="000000" w:themeColor="text1"/>
        </w:rPr>
      </w:pPr>
      <w:r w:rsidRPr="009D6CB3">
        <w:rPr>
          <w:color w:val="000000" w:themeColor="text1"/>
        </w:rPr>
        <w:t>Penyaringan adalah tahapan penetapan bakal calon rector menjadi calon rektor;</w:t>
      </w:r>
    </w:p>
    <w:p w:rsidR="00774474" w:rsidRPr="009D6CB3" w:rsidRDefault="00DF11C1" w:rsidP="001314D5">
      <w:pPr>
        <w:numPr>
          <w:ilvl w:val="0"/>
          <w:numId w:val="15"/>
        </w:numPr>
        <w:ind w:left="425" w:hanging="425"/>
        <w:jc w:val="both"/>
        <w:rPr>
          <w:color w:val="000000" w:themeColor="text1"/>
        </w:rPr>
      </w:pPr>
      <w:r w:rsidRPr="009D6CB3">
        <w:rPr>
          <w:color w:val="000000" w:themeColor="text1"/>
        </w:rPr>
        <w:t xml:space="preserve">Bakal Calon </w:t>
      </w:r>
      <w:r w:rsidR="00B6117E" w:rsidRPr="009D6CB3">
        <w:rPr>
          <w:color w:val="000000" w:themeColor="text1"/>
        </w:rPr>
        <w:t>Rektor</w:t>
      </w:r>
      <w:r w:rsidRPr="009D6CB3">
        <w:rPr>
          <w:color w:val="000000" w:themeColor="text1"/>
        </w:rPr>
        <w:t xml:space="preserve"> adalah dosen tetap </w:t>
      </w:r>
      <w:r w:rsidR="003D4125" w:rsidRPr="009D6CB3">
        <w:rPr>
          <w:color w:val="000000" w:themeColor="text1"/>
        </w:rPr>
        <w:t xml:space="preserve"> Universitas Lambung Mangkurat </w:t>
      </w:r>
      <w:r w:rsidRPr="009D6CB3">
        <w:rPr>
          <w:color w:val="000000" w:themeColor="text1"/>
        </w:rPr>
        <w:t xml:space="preserve"> yang memenuhi </w:t>
      </w:r>
      <w:r w:rsidR="00C64BD5" w:rsidRPr="009D6CB3">
        <w:rPr>
          <w:color w:val="000000" w:themeColor="text1"/>
        </w:rPr>
        <w:t>per</w:t>
      </w:r>
      <w:r w:rsidRPr="009D6CB3">
        <w:rPr>
          <w:color w:val="000000" w:themeColor="text1"/>
        </w:rPr>
        <w:t>syarat</w:t>
      </w:r>
      <w:r w:rsidR="00C64BD5" w:rsidRPr="009D6CB3">
        <w:rPr>
          <w:color w:val="000000" w:themeColor="text1"/>
        </w:rPr>
        <w:t>an administratif</w:t>
      </w:r>
      <w:r w:rsidRPr="009D6CB3">
        <w:rPr>
          <w:color w:val="000000" w:themeColor="text1"/>
        </w:rPr>
        <w:t xml:space="preserve"> </w:t>
      </w:r>
      <w:r w:rsidR="00C64BD5" w:rsidRPr="009D6CB3">
        <w:rPr>
          <w:color w:val="000000" w:themeColor="text1"/>
        </w:rPr>
        <w:t xml:space="preserve">berdasarkan hasil penjaringan </w:t>
      </w:r>
      <w:r w:rsidRPr="009D6CB3">
        <w:rPr>
          <w:color w:val="000000" w:themeColor="text1"/>
        </w:rPr>
        <w:t>dan di</w:t>
      </w:r>
      <w:r w:rsidR="00E652D6" w:rsidRPr="009D6CB3">
        <w:rPr>
          <w:color w:val="000000" w:themeColor="text1"/>
        </w:rPr>
        <w:t xml:space="preserve">tetapkan </w:t>
      </w:r>
      <w:r w:rsidR="00C64BD5" w:rsidRPr="009D6CB3">
        <w:rPr>
          <w:color w:val="000000" w:themeColor="text1"/>
        </w:rPr>
        <w:t xml:space="preserve"> oleh Senat</w:t>
      </w:r>
      <w:r w:rsidR="001314D5" w:rsidRPr="009D6CB3">
        <w:rPr>
          <w:color w:val="000000" w:themeColor="text1"/>
        </w:rPr>
        <w:t>;</w:t>
      </w:r>
    </w:p>
    <w:p w:rsidR="005C5FF8" w:rsidRPr="009D6CB3" w:rsidRDefault="005C5FF8" w:rsidP="001314D5">
      <w:pPr>
        <w:numPr>
          <w:ilvl w:val="0"/>
          <w:numId w:val="15"/>
        </w:numPr>
        <w:ind w:left="425" w:hanging="425"/>
        <w:jc w:val="both"/>
        <w:rPr>
          <w:color w:val="000000" w:themeColor="text1"/>
        </w:rPr>
      </w:pPr>
      <w:r w:rsidRPr="009D6CB3">
        <w:rPr>
          <w:color w:val="000000" w:themeColor="text1"/>
        </w:rPr>
        <w:t xml:space="preserve">Calon </w:t>
      </w:r>
      <w:r w:rsidR="00C2647A" w:rsidRPr="009D6CB3">
        <w:rPr>
          <w:color w:val="000000" w:themeColor="text1"/>
        </w:rPr>
        <w:t xml:space="preserve">rektor  adalah </w:t>
      </w:r>
      <w:r w:rsidR="00C64BD5" w:rsidRPr="009D6CB3">
        <w:rPr>
          <w:color w:val="000000" w:themeColor="text1"/>
        </w:rPr>
        <w:t xml:space="preserve"> </w:t>
      </w:r>
      <w:r w:rsidR="00C2647A" w:rsidRPr="009D6CB3">
        <w:rPr>
          <w:color w:val="000000" w:themeColor="text1"/>
        </w:rPr>
        <w:t>bakal calon rektor yang di tetapkan oleh senat universitas dalam tahapan penyaringan;</w:t>
      </w:r>
    </w:p>
    <w:p w:rsidR="0017364F" w:rsidRPr="009D6CB3" w:rsidRDefault="0017364F" w:rsidP="001314D5">
      <w:pPr>
        <w:numPr>
          <w:ilvl w:val="0"/>
          <w:numId w:val="15"/>
        </w:numPr>
        <w:ind w:left="425" w:hanging="425"/>
        <w:jc w:val="both"/>
        <w:rPr>
          <w:color w:val="000000" w:themeColor="text1"/>
        </w:rPr>
      </w:pPr>
      <w:r w:rsidRPr="009D6CB3">
        <w:rPr>
          <w:color w:val="000000" w:themeColor="text1"/>
        </w:rPr>
        <w:t xml:space="preserve">Borang adalah formulir isian Bakal Calon Rektor yang meliputi, </w:t>
      </w:r>
      <w:r w:rsidR="00774474" w:rsidRPr="009D6CB3">
        <w:rPr>
          <w:color w:val="000000" w:themeColor="text1"/>
        </w:rPr>
        <w:t xml:space="preserve">surat pernyataan  kesediaan menjadi bakal calon </w:t>
      </w:r>
      <w:r w:rsidR="00042AFD" w:rsidRPr="009D6CB3">
        <w:rPr>
          <w:color w:val="000000" w:themeColor="text1"/>
        </w:rPr>
        <w:t>re</w:t>
      </w:r>
      <w:r w:rsidR="001314D5" w:rsidRPr="009D6CB3">
        <w:rPr>
          <w:color w:val="000000" w:themeColor="text1"/>
        </w:rPr>
        <w:t>k</w:t>
      </w:r>
      <w:r w:rsidR="00042AFD" w:rsidRPr="009D6CB3">
        <w:rPr>
          <w:color w:val="000000" w:themeColor="text1"/>
        </w:rPr>
        <w:t xml:space="preserve">tor, surat pernyataan tidak sedang mengikuti pendidikan </w:t>
      </w:r>
      <w:r w:rsidR="005C5FF8" w:rsidRPr="009D6CB3">
        <w:rPr>
          <w:color w:val="000000" w:themeColor="text1"/>
        </w:rPr>
        <w:t>lebih 6</w:t>
      </w:r>
      <w:r w:rsidR="00E84547">
        <w:rPr>
          <w:color w:val="000000" w:themeColor="text1"/>
        </w:rPr>
        <w:t xml:space="preserve"> </w:t>
      </w:r>
      <w:r w:rsidR="009D6CB3">
        <w:rPr>
          <w:color w:val="000000" w:themeColor="text1"/>
        </w:rPr>
        <w:t>(enam)</w:t>
      </w:r>
      <w:r w:rsidR="005C5FF8" w:rsidRPr="009D6CB3">
        <w:rPr>
          <w:color w:val="000000" w:themeColor="text1"/>
        </w:rPr>
        <w:t xml:space="preserve"> bulan</w:t>
      </w:r>
      <w:r w:rsidR="00042AFD" w:rsidRPr="009D6CB3">
        <w:rPr>
          <w:color w:val="000000" w:themeColor="text1"/>
        </w:rPr>
        <w:t xml:space="preserve">, surat pernyataan kesediaan untuk melepaskan  jabatan, surat pernyataan siap menerima hasil keputusan rapat senat, surat pernyataan siap dan sanggup bekerja penuh waktu, </w:t>
      </w:r>
      <w:r w:rsidR="001314D5" w:rsidRPr="009D6CB3">
        <w:rPr>
          <w:color w:val="000000" w:themeColor="text1"/>
        </w:rPr>
        <w:t xml:space="preserve"> visi, misi dan program kerja balon re</w:t>
      </w:r>
      <w:r w:rsidR="005C5FF8" w:rsidRPr="009D6CB3">
        <w:rPr>
          <w:color w:val="000000" w:themeColor="text1"/>
        </w:rPr>
        <w:t>k</w:t>
      </w:r>
      <w:r w:rsidR="001314D5" w:rsidRPr="009D6CB3">
        <w:rPr>
          <w:color w:val="000000" w:themeColor="text1"/>
        </w:rPr>
        <w:t>tor, pakta integritas;</w:t>
      </w:r>
      <w:r w:rsidR="003D6F31" w:rsidRPr="009D6CB3">
        <w:rPr>
          <w:color w:val="000000" w:themeColor="text1"/>
        </w:rPr>
        <w:t xml:space="preserve">    </w:t>
      </w:r>
    </w:p>
    <w:p w:rsidR="00047FA3" w:rsidRPr="009D6CB3" w:rsidRDefault="0017364F" w:rsidP="00E31D40">
      <w:pPr>
        <w:numPr>
          <w:ilvl w:val="0"/>
          <w:numId w:val="15"/>
        </w:numPr>
        <w:ind w:left="360" w:hanging="426"/>
        <w:jc w:val="both"/>
        <w:rPr>
          <w:color w:val="000000" w:themeColor="text1"/>
        </w:rPr>
      </w:pPr>
      <w:r w:rsidRPr="009D6CB3">
        <w:rPr>
          <w:color w:val="000000" w:themeColor="text1"/>
        </w:rPr>
        <w:t>Panitia Pemilihan Rektor</w:t>
      </w:r>
      <w:r w:rsidR="00CD5BA7" w:rsidRPr="009D6CB3">
        <w:rPr>
          <w:color w:val="000000" w:themeColor="text1"/>
        </w:rPr>
        <w:t xml:space="preserve"> </w:t>
      </w:r>
      <w:r w:rsidR="000108E4" w:rsidRPr="009D6CB3">
        <w:rPr>
          <w:color w:val="000000" w:themeColor="text1"/>
        </w:rPr>
        <w:t xml:space="preserve">adalah </w:t>
      </w:r>
      <w:r w:rsidR="003D6F31" w:rsidRPr="009D6CB3">
        <w:rPr>
          <w:color w:val="000000" w:themeColor="text1"/>
        </w:rPr>
        <w:t>p</w:t>
      </w:r>
      <w:r w:rsidR="000108E4" w:rsidRPr="009D6CB3">
        <w:rPr>
          <w:color w:val="000000" w:themeColor="text1"/>
        </w:rPr>
        <w:t xml:space="preserve">anitia yang dipilih oleh Senat Universitas dan ditetapkan </w:t>
      </w:r>
      <w:r w:rsidR="00E31D40" w:rsidRPr="009D6CB3">
        <w:rPr>
          <w:color w:val="000000" w:themeColor="text1"/>
        </w:rPr>
        <w:t xml:space="preserve"> </w:t>
      </w:r>
      <w:r w:rsidR="000108E4" w:rsidRPr="009D6CB3">
        <w:rPr>
          <w:color w:val="000000" w:themeColor="text1"/>
        </w:rPr>
        <w:t xml:space="preserve">dengan </w:t>
      </w:r>
      <w:r w:rsidR="003D6F31" w:rsidRPr="009D6CB3">
        <w:rPr>
          <w:color w:val="000000" w:themeColor="text1"/>
        </w:rPr>
        <w:t>S</w:t>
      </w:r>
      <w:r w:rsidR="000108E4" w:rsidRPr="009D6CB3">
        <w:rPr>
          <w:color w:val="000000" w:themeColor="text1"/>
        </w:rPr>
        <w:t xml:space="preserve">urat </w:t>
      </w:r>
      <w:r w:rsidR="003D6F31" w:rsidRPr="009D6CB3">
        <w:rPr>
          <w:color w:val="000000" w:themeColor="text1"/>
        </w:rPr>
        <w:t>K</w:t>
      </w:r>
      <w:r w:rsidR="000108E4" w:rsidRPr="009D6CB3">
        <w:rPr>
          <w:color w:val="000000" w:themeColor="text1"/>
        </w:rPr>
        <w:t>eputusan Rektor</w:t>
      </w:r>
      <w:r w:rsidR="003D6F31" w:rsidRPr="009D6CB3">
        <w:rPr>
          <w:color w:val="000000" w:themeColor="text1"/>
        </w:rPr>
        <w:t>.</w:t>
      </w:r>
      <w:r w:rsidR="000108E4" w:rsidRPr="009D6CB3">
        <w:rPr>
          <w:color w:val="000000" w:themeColor="text1"/>
        </w:rPr>
        <w:t xml:space="preserve"> </w:t>
      </w:r>
    </w:p>
    <w:p w:rsidR="00DD6195" w:rsidRPr="005C5FF8" w:rsidRDefault="00DD6195" w:rsidP="00DF11C1">
      <w:pPr>
        <w:ind w:left="360"/>
        <w:jc w:val="center"/>
        <w:rPr>
          <w:b/>
          <w:color w:val="000000"/>
        </w:rPr>
      </w:pPr>
    </w:p>
    <w:p w:rsidR="00DF11C1" w:rsidRPr="005C5FF8" w:rsidRDefault="00DF11C1" w:rsidP="00DF11C1">
      <w:pPr>
        <w:ind w:left="360"/>
        <w:jc w:val="center"/>
        <w:rPr>
          <w:b/>
          <w:color w:val="000000"/>
        </w:rPr>
      </w:pPr>
      <w:r w:rsidRPr="005C5FF8">
        <w:rPr>
          <w:b/>
          <w:color w:val="000000"/>
        </w:rPr>
        <w:t>BAB II</w:t>
      </w:r>
    </w:p>
    <w:p w:rsidR="00F54450" w:rsidRPr="005C5FF8" w:rsidRDefault="00F54450" w:rsidP="00DF11C1">
      <w:pPr>
        <w:ind w:left="360"/>
        <w:jc w:val="center"/>
        <w:rPr>
          <w:b/>
          <w:color w:val="000000"/>
        </w:rPr>
      </w:pPr>
    </w:p>
    <w:p w:rsidR="00DF11C1" w:rsidRPr="005C5FF8" w:rsidRDefault="00DF11C1" w:rsidP="00DF11C1">
      <w:pPr>
        <w:ind w:left="360"/>
        <w:jc w:val="center"/>
        <w:rPr>
          <w:b/>
          <w:color w:val="000000"/>
        </w:rPr>
      </w:pPr>
      <w:r w:rsidRPr="005C5FF8">
        <w:rPr>
          <w:b/>
          <w:color w:val="000000"/>
        </w:rPr>
        <w:t>RUANG LINGKUP PENGATURAN</w:t>
      </w:r>
    </w:p>
    <w:p w:rsidR="006F3068" w:rsidRPr="005C5FF8" w:rsidRDefault="006F3068" w:rsidP="00DF11C1">
      <w:pPr>
        <w:ind w:left="360"/>
        <w:jc w:val="center"/>
        <w:rPr>
          <w:b/>
          <w:color w:val="000000"/>
        </w:rPr>
      </w:pPr>
    </w:p>
    <w:p w:rsidR="00DF11C1" w:rsidRPr="00980968" w:rsidRDefault="00DF11C1" w:rsidP="00DF11C1">
      <w:pPr>
        <w:ind w:left="360"/>
        <w:jc w:val="center"/>
        <w:rPr>
          <w:color w:val="000000"/>
        </w:rPr>
      </w:pPr>
      <w:r w:rsidRPr="00980968">
        <w:rPr>
          <w:color w:val="000000"/>
        </w:rPr>
        <w:t>Pasal 2</w:t>
      </w:r>
    </w:p>
    <w:p w:rsidR="00DF11C1" w:rsidRPr="00980968" w:rsidRDefault="00DF11C1" w:rsidP="00DF11C1">
      <w:pPr>
        <w:ind w:left="360"/>
        <w:jc w:val="center"/>
        <w:rPr>
          <w:color w:val="000000"/>
        </w:rPr>
      </w:pPr>
    </w:p>
    <w:p w:rsidR="00DF11C1" w:rsidRPr="00232737" w:rsidRDefault="00DF11C1" w:rsidP="00DF11C1">
      <w:pPr>
        <w:ind w:left="360"/>
        <w:jc w:val="both"/>
        <w:rPr>
          <w:b/>
          <w:color w:val="000000"/>
        </w:rPr>
      </w:pPr>
      <w:r w:rsidRPr="00980968">
        <w:rPr>
          <w:color w:val="000000"/>
        </w:rPr>
        <w:t xml:space="preserve">Ruang lingkup pengaturan dalam </w:t>
      </w:r>
      <w:r w:rsidR="00047FA3">
        <w:rPr>
          <w:color w:val="000000"/>
        </w:rPr>
        <w:t>P</w:t>
      </w:r>
      <w:r w:rsidRPr="00980968">
        <w:rPr>
          <w:color w:val="000000"/>
        </w:rPr>
        <w:t xml:space="preserve">eraturan </w:t>
      </w:r>
      <w:r w:rsidR="00047FA3">
        <w:rPr>
          <w:color w:val="000000"/>
        </w:rPr>
        <w:t>S</w:t>
      </w:r>
      <w:r w:rsidRPr="00980968">
        <w:rPr>
          <w:color w:val="000000"/>
        </w:rPr>
        <w:t xml:space="preserve">enat </w:t>
      </w:r>
      <w:r w:rsidR="006C07E0">
        <w:rPr>
          <w:color w:val="000000"/>
        </w:rPr>
        <w:t xml:space="preserve">Universitas </w:t>
      </w:r>
      <w:r w:rsidRPr="00980968">
        <w:rPr>
          <w:color w:val="000000"/>
        </w:rPr>
        <w:t xml:space="preserve"> ini mencakup rangkaian </w:t>
      </w:r>
      <w:r w:rsidR="003D4125">
        <w:rPr>
          <w:color w:val="000000"/>
        </w:rPr>
        <w:t>Tata</w:t>
      </w:r>
      <w:r w:rsidR="003D6F31">
        <w:rPr>
          <w:color w:val="000000"/>
        </w:rPr>
        <w:t>-t</w:t>
      </w:r>
      <w:r w:rsidR="003D4125">
        <w:rPr>
          <w:color w:val="000000"/>
        </w:rPr>
        <w:t>ertib P</w:t>
      </w:r>
      <w:r w:rsidRPr="00980968">
        <w:rPr>
          <w:color w:val="000000"/>
        </w:rPr>
        <w:t xml:space="preserve">emilihan </w:t>
      </w:r>
      <w:r w:rsidR="00D23B66">
        <w:rPr>
          <w:color w:val="000000"/>
        </w:rPr>
        <w:t>Rektor</w:t>
      </w:r>
      <w:r w:rsidR="00043A13">
        <w:rPr>
          <w:color w:val="000000"/>
        </w:rPr>
        <w:t xml:space="preserve"> Universitas Lambung Mangkurat </w:t>
      </w:r>
      <w:r w:rsidRPr="00980968">
        <w:rPr>
          <w:color w:val="000000"/>
        </w:rPr>
        <w:t>dengan berpedoman kepada peraturan perundang-undangan yang berlaku.</w:t>
      </w:r>
    </w:p>
    <w:p w:rsidR="00DD6195" w:rsidRDefault="00DD6195" w:rsidP="006F59E4">
      <w:pPr>
        <w:ind w:left="360"/>
        <w:jc w:val="center"/>
        <w:rPr>
          <w:b/>
          <w:color w:val="000000"/>
        </w:rPr>
      </w:pPr>
    </w:p>
    <w:p w:rsidR="00E84547" w:rsidRDefault="00E84547" w:rsidP="006F59E4">
      <w:pPr>
        <w:ind w:left="360"/>
        <w:jc w:val="center"/>
        <w:rPr>
          <w:b/>
          <w:color w:val="000000"/>
        </w:rPr>
      </w:pPr>
    </w:p>
    <w:p w:rsidR="00E84547" w:rsidRDefault="00E84547" w:rsidP="006F59E4">
      <w:pPr>
        <w:ind w:left="360"/>
        <w:jc w:val="center"/>
        <w:rPr>
          <w:b/>
          <w:color w:val="000000"/>
        </w:rPr>
      </w:pPr>
    </w:p>
    <w:p w:rsidR="00E84547" w:rsidRDefault="00E84547" w:rsidP="006F59E4">
      <w:pPr>
        <w:ind w:left="360"/>
        <w:jc w:val="center"/>
        <w:rPr>
          <w:b/>
          <w:color w:val="000000"/>
        </w:rPr>
      </w:pPr>
    </w:p>
    <w:p w:rsidR="006F59E4" w:rsidRDefault="006F59E4" w:rsidP="006F59E4">
      <w:pPr>
        <w:ind w:left="360"/>
        <w:jc w:val="center"/>
        <w:rPr>
          <w:b/>
          <w:color w:val="000000"/>
        </w:rPr>
      </w:pPr>
      <w:r w:rsidRPr="00232737">
        <w:rPr>
          <w:b/>
          <w:color w:val="000000"/>
        </w:rPr>
        <w:t>BAB III</w:t>
      </w:r>
    </w:p>
    <w:p w:rsidR="006F59E4" w:rsidRPr="00232737" w:rsidRDefault="006F59E4" w:rsidP="006F59E4">
      <w:pPr>
        <w:ind w:left="360"/>
        <w:jc w:val="center"/>
        <w:rPr>
          <w:b/>
          <w:color w:val="000000"/>
        </w:rPr>
      </w:pPr>
    </w:p>
    <w:p w:rsidR="006F59E4" w:rsidRPr="00232737" w:rsidRDefault="006F59E4" w:rsidP="006F59E4">
      <w:pPr>
        <w:ind w:left="360"/>
        <w:jc w:val="center"/>
        <w:rPr>
          <w:b/>
          <w:color w:val="000000"/>
        </w:rPr>
      </w:pPr>
      <w:r w:rsidRPr="00232737">
        <w:rPr>
          <w:b/>
          <w:color w:val="000000"/>
        </w:rPr>
        <w:t xml:space="preserve">PENYELENGGARAAN PEMILIHAN CALON </w:t>
      </w:r>
      <w:r w:rsidR="003323C6">
        <w:rPr>
          <w:b/>
          <w:color w:val="000000"/>
        </w:rPr>
        <w:t>REKTOR</w:t>
      </w:r>
    </w:p>
    <w:p w:rsidR="006F59E4" w:rsidRPr="00980968" w:rsidRDefault="006F59E4" w:rsidP="006F59E4">
      <w:pPr>
        <w:ind w:left="360"/>
        <w:jc w:val="center"/>
        <w:rPr>
          <w:color w:val="000000"/>
        </w:rPr>
      </w:pPr>
    </w:p>
    <w:p w:rsidR="006F59E4" w:rsidRPr="00980968" w:rsidRDefault="006F59E4" w:rsidP="006F59E4">
      <w:pPr>
        <w:ind w:left="360"/>
        <w:jc w:val="center"/>
        <w:rPr>
          <w:color w:val="000000"/>
        </w:rPr>
      </w:pPr>
      <w:r w:rsidRPr="00980968">
        <w:rPr>
          <w:color w:val="000000"/>
        </w:rPr>
        <w:t xml:space="preserve">Bagian </w:t>
      </w:r>
      <w:r>
        <w:rPr>
          <w:color w:val="000000"/>
        </w:rPr>
        <w:t>Pertama</w:t>
      </w:r>
    </w:p>
    <w:p w:rsidR="006F59E4" w:rsidRPr="00980968" w:rsidRDefault="006F59E4" w:rsidP="006F59E4">
      <w:pPr>
        <w:ind w:left="360"/>
        <w:jc w:val="center"/>
        <w:rPr>
          <w:color w:val="000000"/>
        </w:rPr>
      </w:pPr>
      <w:r w:rsidRPr="00980968">
        <w:rPr>
          <w:color w:val="000000"/>
        </w:rPr>
        <w:t xml:space="preserve">Tahapan Pelaksanaan Pemilihan Calon </w:t>
      </w:r>
      <w:r w:rsidR="003323C6">
        <w:rPr>
          <w:color w:val="000000"/>
        </w:rPr>
        <w:t>Rektor</w:t>
      </w:r>
    </w:p>
    <w:p w:rsidR="006F59E4" w:rsidRPr="00980968" w:rsidRDefault="006F59E4" w:rsidP="006F59E4">
      <w:pPr>
        <w:ind w:left="360"/>
        <w:rPr>
          <w:color w:val="000000"/>
        </w:rPr>
      </w:pPr>
    </w:p>
    <w:p w:rsidR="006F59E4" w:rsidRDefault="006F59E4" w:rsidP="006F59E4">
      <w:pPr>
        <w:ind w:left="360"/>
        <w:jc w:val="center"/>
        <w:rPr>
          <w:color w:val="000000"/>
        </w:rPr>
      </w:pPr>
      <w:r w:rsidRPr="00980968">
        <w:rPr>
          <w:color w:val="000000"/>
        </w:rPr>
        <w:t xml:space="preserve">Pasal </w:t>
      </w:r>
      <w:r>
        <w:rPr>
          <w:color w:val="000000"/>
        </w:rPr>
        <w:t>3</w:t>
      </w:r>
    </w:p>
    <w:p w:rsidR="006F59E4" w:rsidRPr="00980968" w:rsidRDefault="006F59E4" w:rsidP="006F59E4">
      <w:pPr>
        <w:ind w:left="360"/>
        <w:jc w:val="center"/>
        <w:rPr>
          <w:color w:val="000000"/>
        </w:rPr>
      </w:pPr>
    </w:p>
    <w:p w:rsidR="006C07E0" w:rsidRDefault="006C07E0" w:rsidP="006C07E0">
      <w:pPr>
        <w:ind w:left="360"/>
        <w:rPr>
          <w:color w:val="000000"/>
        </w:rPr>
      </w:pPr>
      <w:r>
        <w:rPr>
          <w:color w:val="000000"/>
        </w:rPr>
        <w:t xml:space="preserve">Pengangkatan </w:t>
      </w:r>
      <w:r w:rsidR="000E2719">
        <w:rPr>
          <w:color w:val="000000"/>
        </w:rPr>
        <w:t>R</w:t>
      </w:r>
      <w:r>
        <w:rPr>
          <w:color w:val="000000"/>
        </w:rPr>
        <w:t>ektor  dilakukan melalui tahap sebagai berikut:</w:t>
      </w:r>
    </w:p>
    <w:p w:rsidR="006C07E0" w:rsidRPr="004C1274" w:rsidRDefault="006C07E0" w:rsidP="006C07E0">
      <w:pPr>
        <w:numPr>
          <w:ilvl w:val="0"/>
          <w:numId w:val="34"/>
        </w:numPr>
        <w:rPr>
          <w:color w:val="000000"/>
        </w:rPr>
      </w:pPr>
      <w:r w:rsidRPr="004C1274">
        <w:rPr>
          <w:color w:val="000000"/>
        </w:rPr>
        <w:t>tahap penjaringan bakal calon;</w:t>
      </w:r>
    </w:p>
    <w:p w:rsidR="006C07E0" w:rsidRPr="004C1274" w:rsidRDefault="006C07E0" w:rsidP="006C07E0">
      <w:pPr>
        <w:numPr>
          <w:ilvl w:val="0"/>
          <w:numId w:val="34"/>
        </w:numPr>
        <w:rPr>
          <w:color w:val="000000"/>
        </w:rPr>
      </w:pPr>
      <w:r w:rsidRPr="004C1274">
        <w:rPr>
          <w:color w:val="000000"/>
        </w:rPr>
        <w:t>tahap penyaringan calon;</w:t>
      </w:r>
    </w:p>
    <w:p w:rsidR="006C07E0" w:rsidRPr="004C1274" w:rsidRDefault="006C07E0" w:rsidP="006C07E0">
      <w:pPr>
        <w:numPr>
          <w:ilvl w:val="0"/>
          <w:numId w:val="34"/>
        </w:numPr>
        <w:rPr>
          <w:color w:val="000000"/>
        </w:rPr>
      </w:pPr>
      <w:r w:rsidRPr="004C1274">
        <w:rPr>
          <w:color w:val="000000"/>
        </w:rPr>
        <w:t>tahap pemilihan calon; dan</w:t>
      </w:r>
    </w:p>
    <w:p w:rsidR="006C07E0" w:rsidRPr="004C1274" w:rsidRDefault="006C07E0" w:rsidP="006C07E0">
      <w:pPr>
        <w:numPr>
          <w:ilvl w:val="0"/>
          <w:numId w:val="34"/>
        </w:numPr>
        <w:rPr>
          <w:color w:val="000000"/>
        </w:rPr>
      </w:pPr>
      <w:r w:rsidRPr="004C1274">
        <w:rPr>
          <w:color w:val="000000"/>
        </w:rPr>
        <w:t>tahap pengangkatan</w:t>
      </w:r>
      <w:r w:rsidR="00E84547">
        <w:rPr>
          <w:color w:val="000000"/>
        </w:rPr>
        <w:t>.</w:t>
      </w:r>
    </w:p>
    <w:p w:rsidR="003323C6" w:rsidRDefault="003323C6" w:rsidP="00DF11C1">
      <w:pPr>
        <w:jc w:val="center"/>
        <w:rPr>
          <w:color w:val="000000"/>
        </w:rPr>
      </w:pPr>
    </w:p>
    <w:p w:rsidR="00047FA3" w:rsidRDefault="00047FA3" w:rsidP="00DF11C1">
      <w:pPr>
        <w:jc w:val="center"/>
        <w:rPr>
          <w:color w:val="000000"/>
        </w:rPr>
      </w:pPr>
      <w:r>
        <w:rPr>
          <w:color w:val="000000"/>
        </w:rPr>
        <w:t xml:space="preserve">Bagian Kedua </w:t>
      </w:r>
    </w:p>
    <w:p w:rsidR="00047FA3" w:rsidRDefault="00047FA3" w:rsidP="00DF11C1">
      <w:pPr>
        <w:jc w:val="center"/>
        <w:rPr>
          <w:color w:val="000000"/>
        </w:rPr>
      </w:pPr>
      <w:r>
        <w:rPr>
          <w:color w:val="000000"/>
        </w:rPr>
        <w:t>Panitia Pemilihan</w:t>
      </w:r>
    </w:p>
    <w:p w:rsidR="00047FA3" w:rsidRDefault="00047FA3" w:rsidP="00DF11C1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047FA3" w:rsidRPr="00980968" w:rsidRDefault="00047FA3" w:rsidP="00047FA3">
      <w:pPr>
        <w:jc w:val="center"/>
        <w:rPr>
          <w:color w:val="000000"/>
        </w:rPr>
      </w:pPr>
      <w:r w:rsidRPr="00980968">
        <w:rPr>
          <w:color w:val="000000"/>
        </w:rPr>
        <w:t>Pasal 4</w:t>
      </w:r>
    </w:p>
    <w:p w:rsidR="00047FA3" w:rsidRPr="00980968" w:rsidRDefault="00047FA3" w:rsidP="00047FA3">
      <w:pPr>
        <w:jc w:val="center"/>
        <w:rPr>
          <w:color w:val="000000"/>
        </w:rPr>
      </w:pPr>
    </w:p>
    <w:p w:rsidR="00047FA3" w:rsidRPr="00980968" w:rsidRDefault="00047FA3" w:rsidP="00047FA3">
      <w:pPr>
        <w:numPr>
          <w:ilvl w:val="0"/>
          <w:numId w:val="19"/>
        </w:numPr>
        <w:jc w:val="both"/>
        <w:rPr>
          <w:color w:val="000000"/>
        </w:rPr>
      </w:pPr>
      <w:r w:rsidRPr="00980968">
        <w:rPr>
          <w:color w:val="000000"/>
        </w:rPr>
        <w:t xml:space="preserve">Senat membentuk  Panitia Pemilihan </w:t>
      </w:r>
      <w:r w:rsidR="003323C6">
        <w:rPr>
          <w:color w:val="000000"/>
        </w:rPr>
        <w:t>Rektor</w:t>
      </w:r>
      <w:r w:rsidRPr="00980968">
        <w:rPr>
          <w:color w:val="000000"/>
        </w:rPr>
        <w:t xml:space="preserve"> yang bertugas membantu </w:t>
      </w:r>
      <w:r>
        <w:rPr>
          <w:color w:val="000000"/>
        </w:rPr>
        <w:t>S</w:t>
      </w:r>
      <w:r w:rsidRPr="00980968">
        <w:rPr>
          <w:color w:val="000000"/>
        </w:rPr>
        <w:t xml:space="preserve">enat  dalam rangka pemilihan </w:t>
      </w:r>
      <w:r w:rsidR="00660CC4">
        <w:rPr>
          <w:color w:val="000000"/>
        </w:rPr>
        <w:t>c</w:t>
      </w:r>
      <w:r w:rsidRPr="00980968">
        <w:rPr>
          <w:color w:val="000000"/>
        </w:rPr>
        <w:t xml:space="preserve">alon </w:t>
      </w:r>
      <w:r w:rsidR="00DD6195">
        <w:rPr>
          <w:color w:val="000000"/>
        </w:rPr>
        <w:t>R</w:t>
      </w:r>
      <w:r w:rsidR="003323C6">
        <w:rPr>
          <w:color w:val="000000"/>
        </w:rPr>
        <w:t>ektor</w:t>
      </w:r>
      <w:r w:rsidR="00E84547">
        <w:rPr>
          <w:color w:val="000000"/>
        </w:rPr>
        <w:t>.</w:t>
      </w:r>
    </w:p>
    <w:p w:rsidR="00047FA3" w:rsidRPr="00980968" w:rsidRDefault="00047FA3" w:rsidP="00047FA3">
      <w:pPr>
        <w:numPr>
          <w:ilvl w:val="0"/>
          <w:numId w:val="19"/>
        </w:numPr>
        <w:jc w:val="both"/>
        <w:rPr>
          <w:color w:val="000000"/>
        </w:rPr>
      </w:pPr>
      <w:r w:rsidRPr="00980968">
        <w:rPr>
          <w:color w:val="000000"/>
        </w:rPr>
        <w:t xml:space="preserve">Panitia ini dinamakan </w:t>
      </w:r>
      <w:r w:rsidRPr="00FF6909">
        <w:rPr>
          <w:color w:val="000000" w:themeColor="text1"/>
        </w:rPr>
        <w:t>Panitia Pemilihan</w:t>
      </w:r>
      <w:r w:rsidRPr="00FF6909">
        <w:rPr>
          <w:color w:val="FF0000"/>
        </w:rPr>
        <w:t xml:space="preserve"> </w:t>
      </w:r>
      <w:r w:rsidR="003323C6" w:rsidRPr="00FF6909">
        <w:rPr>
          <w:color w:val="000000" w:themeColor="text1"/>
        </w:rPr>
        <w:t>Rektor</w:t>
      </w:r>
      <w:r>
        <w:rPr>
          <w:color w:val="000000"/>
        </w:rPr>
        <w:t xml:space="preserve"> Universitas Lambung Mangkurat </w:t>
      </w:r>
      <w:r w:rsidRPr="00980968">
        <w:rPr>
          <w:color w:val="000000"/>
        </w:rPr>
        <w:t xml:space="preserve"> dan ditetapkan dengan Surat Keputusan </w:t>
      </w:r>
      <w:r w:rsidR="003323C6">
        <w:rPr>
          <w:color w:val="000000"/>
        </w:rPr>
        <w:t>Rektor</w:t>
      </w:r>
      <w:r w:rsidR="00E84547">
        <w:rPr>
          <w:color w:val="000000"/>
        </w:rPr>
        <w:t>.</w:t>
      </w:r>
    </w:p>
    <w:p w:rsidR="00047FA3" w:rsidRPr="00980968" w:rsidRDefault="00047FA3" w:rsidP="00047FA3">
      <w:pPr>
        <w:numPr>
          <w:ilvl w:val="0"/>
          <w:numId w:val="19"/>
        </w:numPr>
        <w:jc w:val="both"/>
        <w:rPr>
          <w:color w:val="000000"/>
        </w:rPr>
      </w:pPr>
      <w:r w:rsidRPr="00980968">
        <w:rPr>
          <w:color w:val="000000"/>
        </w:rPr>
        <w:t>Keanggotaan panitia pemilihan terdiri atas:</w:t>
      </w:r>
    </w:p>
    <w:p w:rsidR="00047FA3" w:rsidRPr="00980968" w:rsidRDefault="0024322E" w:rsidP="00047FA3">
      <w:pPr>
        <w:numPr>
          <w:ilvl w:val="0"/>
          <w:numId w:val="20"/>
        </w:numPr>
        <w:jc w:val="both"/>
        <w:rPr>
          <w:color w:val="000000"/>
        </w:rPr>
      </w:pPr>
      <w:r>
        <w:rPr>
          <w:color w:val="000000"/>
        </w:rPr>
        <w:t>s</w:t>
      </w:r>
      <w:r w:rsidR="00047FA3" w:rsidRPr="00980968">
        <w:rPr>
          <w:color w:val="000000"/>
        </w:rPr>
        <w:t>eorang ketua</w:t>
      </w:r>
      <w:r w:rsidR="00E652D6">
        <w:rPr>
          <w:color w:val="000000"/>
        </w:rPr>
        <w:t>;</w:t>
      </w:r>
      <w:r w:rsidR="00047FA3" w:rsidRPr="00980968">
        <w:rPr>
          <w:color w:val="000000"/>
        </w:rPr>
        <w:t xml:space="preserve"> </w:t>
      </w:r>
    </w:p>
    <w:p w:rsidR="00047FA3" w:rsidRPr="00980968" w:rsidRDefault="0024322E" w:rsidP="00047FA3">
      <w:pPr>
        <w:numPr>
          <w:ilvl w:val="0"/>
          <w:numId w:val="20"/>
        </w:numPr>
        <w:jc w:val="both"/>
        <w:rPr>
          <w:color w:val="000000"/>
        </w:rPr>
      </w:pPr>
      <w:r>
        <w:rPr>
          <w:color w:val="000000"/>
        </w:rPr>
        <w:t>s</w:t>
      </w:r>
      <w:r w:rsidR="00047FA3" w:rsidRPr="00980968">
        <w:rPr>
          <w:color w:val="000000"/>
        </w:rPr>
        <w:t>eorang sekretaris</w:t>
      </w:r>
      <w:r w:rsidR="00E652D6">
        <w:rPr>
          <w:color w:val="000000"/>
        </w:rPr>
        <w:t>;</w:t>
      </w:r>
      <w:r w:rsidR="00047FA3" w:rsidRPr="00980968">
        <w:rPr>
          <w:color w:val="000000"/>
        </w:rPr>
        <w:t xml:space="preserve">  dan </w:t>
      </w:r>
    </w:p>
    <w:p w:rsidR="00047FA3" w:rsidRPr="00980968" w:rsidRDefault="000E2719" w:rsidP="00047FA3">
      <w:pPr>
        <w:numPr>
          <w:ilvl w:val="0"/>
          <w:numId w:val="20"/>
        </w:numPr>
        <w:jc w:val="both"/>
        <w:rPr>
          <w:color w:val="000000"/>
        </w:rPr>
      </w:pPr>
      <w:r>
        <w:rPr>
          <w:color w:val="000000"/>
        </w:rPr>
        <w:t>tujuh orang anggota</w:t>
      </w:r>
      <w:r w:rsidR="00E84547">
        <w:rPr>
          <w:color w:val="000000"/>
        </w:rPr>
        <w:t>.</w:t>
      </w:r>
    </w:p>
    <w:p w:rsidR="00047FA3" w:rsidRPr="00980968" w:rsidRDefault="00047FA3" w:rsidP="00047FA3">
      <w:pPr>
        <w:numPr>
          <w:ilvl w:val="0"/>
          <w:numId w:val="19"/>
        </w:numPr>
        <w:jc w:val="both"/>
        <w:rPr>
          <w:color w:val="000000"/>
        </w:rPr>
      </w:pPr>
      <w:r w:rsidRPr="00980968">
        <w:rPr>
          <w:color w:val="000000"/>
        </w:rPr>
        <w:t xml:space="preserve">Keanggotaan Panitia Pemilihan </w:t>
      </w:r>
      <w:r w:rsidR="003323C6">
        <w:rPr>
          <w:color w:val="000000"/>
        </w:rPr>
        <w:t>Rektor</w:t>
      </w:r>
      <w:r w:rsidRPr="00980968">
        <w:rPr>
          <w:color w:val="000000"/>
        </w:rPr>
        <w:t xml:space="preserve"> di</w:t>
      </w:r>
      <w:r w:rsidR="000E2719">
        <w:rPr>
          <w:color w:val="000000"/>
        </w:rPr>
        <w:t>pilih</w:t>
      </w:r>
      <w:r w:rsidRPr="00980968">
        <w:rPr>
          <w:color w:val="000000"/>
        </w:rPr>
        <w:t xml:space="preserve"> oleh </w:t>
      </w:r>
      <w:r w:rsidR="00DD6195">
        <w:rPr>
          <w:color w:val="000000"/>
        </w:rPr>
        <w:t>S</w:t>
      </w:r>
      <w:r w:rsidR="00E84547">
        <w:rPr>
          <w:color w:val="000000"/>
        </w:rPr>
        <w:t>enat.</w:t>
      </w:r>
    </w:p>
    <w:p w:rsidR="00047FA3" w:rsidRPr="00980968" w:rsidRDefault="00047FA3" w:rsidP="00047FA3">
      <w:pPr>
        <w:numPr>
          <w:ilvl w:val="0"/>
          <w:numId w:val="19"/>
        </w:numPr>
        <w:jc w:val="both"/>
        <w:rPr>
          <w:color w:val="000000"/>
        </w:rPr>
      </w:pPr>
      <w:r w:rsidRPr="00980968">
        <w:rPr>
          <w:color w:val="000000"/>
        </w:rPr>
        <w:t xml:space="preserve">Keanggotaan Panitia Pemilihan </w:t>
      </w:r>
      <w:r w:rsidR="003323C6">
        <w:rPr>
          <w:color w:val="000000"/>
        </w:rPr>
        <w:t>Rektor</w:t>
      </w:r>
      <w:r w:rsidRPr="00980968">
        <w:rPr>
          <w:color w:val="000000"/>
        </w:rPr>
        <w:t xml:space="preserve"> adalah anggota </w:t>
      </w:r>
      <w:r w:rsidR="00DD6195">
        <w:rPr>
          <w:color w:val="000000"/>
        </w:rPr>
        <w:t>S</w:t>
      </w:r>
      <w:r w:rsidRPr="00980968">
        <w:rPr>
          <w:color w:val="000000"/>
        </w:rPr>
        <w:t>enat  dan tidak sebagai calon.</w:t>
      </w:r>
    </w:p>
    <w:p w:rsidR="00047FA3" w:rsidRPr="003D6F31" w:rsidRDefault="00047FA3" w:rsidP="00047FA3">
      <w:pPr>
        <w:numPr>
          <w:ilvl w:val="0"/>
          <w:numId w:val="19"/>
        </w:numPr>
        <w:jc w:val="both"/>
        <w:rPr>
          <w:color w:val="000000" w:themeColor="text1"/>
        </w:rPr>
      </w:pPr>
      <w:r w:rsidRPr="003D6F31">
        <w:rPr>
          <w:color w:val="000000" w:themeColor="text1"/>
        </w:rPr>
        <w:t xml:space="preserve">Panitia Pemilihan </w:t>
      </w:r>
      <w:r w:rsidR="003323C6" w:rsidRPr="003D6F31">
        <w:rPr>
          <w:color w:val="000000" w:themeColor="text1"/>
        </w:rPr>
        <w:t>Rektor</w:t>
      </w:r>
      <w:r w:rsidRPr="003D6F31">
        <w:rPr>
          <w:color w:val="000000" w:themeColor="text1"/>
        </w:rPr>
        <w:t xml:space="preserve"> dibantu oleh </w:t>
      </w:r>
      <w:r w:rsidR="003D6F31" w:rsidRPr="003D6F31">
        <w:rPr>
          <w:color w:val="000000" w:themeColor="text1"/>
        </w:rPr>
        <w:t>Staf sekretariat Universitas Lambung Mangkurat</w:t>
      </w:r>
    </w:p>
    <w:p w:rsidR="00047FA3" w:rsidRDefault="00047FA3" w:rsidP="00047FA3">
      <w:pPr>
        <w:numPr>
          <w:ilvl w:val="0"/>
          <w:numId w:val="19"/>
        </w:numPr>
        <w:jc w:val="both"/>
        <w:rPr>
          <w:color w:val="000000"/>
        </w:rPr>
      </w:pPr>
      <w:r w:rsidRPr="00980968">
        <w:rPr>
          <w:color w:val="000000"/>
        </w:rPr>
        <w:t>Tugas panitia: melak</w:t>
      </w:r>
      <w:r w:rsidR="003D6F31">
        <w:rPr>
          <w:color w:val="000000"/>
        </w:rPr>
        <w:t>sanakan</w:t>
      </w:r>
      <w:r w:rsidRPr="00980968">
        <w:rPr>
          <w:color w:val="000000"/>
        </w:rPr>
        <w:t xml:space="preserve"> penjaringan </w:t>
      </w:r>
      <w:r w:rsidR="003D6F31">
        <w:rPr>
          <w:color w:val="000000"/>
        </w:rPr>
        <w:t xml:space="preserve">bakal </w:t>
      </w:r>
      <w:r w:rsidRPr="00980968">
        <w:rPr>
          <w:color w:val="000000"/>
        </w:rPr>
        <w:t xml:space="preserve">calon, penyaringan dan pemilihan calon </w:t>
      </w:r>
      <w:r w:rsidR="00DD6195">
        <w:rPr>
          <w:color w:val="000000"/>
        </w:rPr>
        <w:t>R</w:t>
      </w:r>
      <w:r w:rsidR="003323C6">
        <w:rPr>
          <w:color w:val="000000"/>
        </w:rPr>
        <w:t>ektor</w:t>
      </w:r>
      <w:r w:rsidRPr="00980968">
        <w:rPr>
          <w:color w:val="000000"/>
        </w:rPr>
        <w:t xml:space="preserve">, serta menyiapkan segala kelengkapan administrasi yang diperlukan bagi proses pemilihan dan pengusulan calon </w:t>
      </w:r>
      <w:r w:rsidR="00DD6195">
        <w:rPr>
          <w:color w:val="000000"/>
        </w:rPr>
        <w:t>R</w:t>
      </w:r>
      <w:r w:rsidR="003323C6">
        <w:rPr>
          <w:color w:val="000000"/>
        </w:rPr>
        <w:t>ektor</w:t>
      </w:r>
      <w:r w:rsidRPr="00980968">
        <w:rPr>
          <w:color w:val="000000"/>
        </w:rPr>
        <w:t>.</w:t>
      </w:r>
    </w:p>
    <w:p w:rsidR="009275FC" w:rsidRPr="00980968" w:rsidRDefault="009275FC" w:rsidP="009275FC">
      <w:pPr>
        <w:ind w:left="720"/>
        <w:jc w:val="both"/>
        <w:rPr>
          <w:color w:val="000000"/>
        </w:rPr>
      </w:pPr>
    </w:p>
    <w:p w:rsidR="00047FA3" w:rsidRDefault="00047FA3" w:rsidP="00DF11C1">
      <w:pPr>
        <w:jc w:val="center"/>
        <w:rPr>
          <w:color w:val="000000"/>
        </w:rPr>
      </w:pPr>
      <w:r>
        <w:rPr>
          <w:color w:val="000000"/>
        </w:rPr>
        <w:t>Bagian Ketiga</w:t>
      </w:r>
    </w:p>
    <w:p w:rsidR="000B6AC5" w:rsidRDefault="000B6AC5" w:rsidP="000B6AC5">
      <w:pPr>
        <w:jc w:val="center"/>
        <w:rPr>
          <w:color w:val="000000"/>
        </w:rPr>
      </w:pPr>
      <w:r w:rsidRPr="00980968">
        <w:rPr>
          <w:color w:val="000000"/>
        </w:rPr>
        <w:t>Rapat Senat</w:t>
      </w:r>
    </w:p>
    <w:p w:rsidR="00047FA3" w:rsidRDefault="00047FA3" w:rsidP="00DF11C1">
      <w:pPr>
        <w:jc w:val="center"/>
        <w:rPr>
          <w:color w:val="000000"/>
        </w:rPr>
      </w:pPr>
    </w:p>
    <w:p w:rsidR="00047FA3" w:rsidRPr="00980968" w:rsidRDefault="00DF0694" w:rsidP="00DF11C1">
      <w:pPr>
        <w:jc w:val="center"/>
        <w:rPr>
          <w:color w:val="000000"/>
        </w:rPr>
      </w:pPr>
      <w:r>
        <w:rPr>
          <w:color w:val="000000"/>
        </w:rPr>
        <w:t>Pasal 5</w:t>
      </w:r>
    </w:p>
    <w:p w:rsidR="00047FA3" w:rsidRPr="00980968" w:rsidRDefault="00047FA3" w:rsidP="00DF11C1">
      <w:pPr>
        <w:jc w:val="center"/>
        <w:rPr>
          <w:color w:val="000000"/>
        </w:rPr>
      </w:pPr>
    </w:p>
    <w:p w:rsidR="00DF11C1" w:rsidRDefault="00DF11C1" w:rsidP="00DF11C1">
      <w:pPr>
        <w:numPr>
          <w:ilvl w:val="0"/>
          <w:numId w:val="18"/>
        </w:numPr>
        <w:jc w:val="both"/>
        <w:rPr>
          <w:color w:val="000000"/>
        </w:rPr>
      </w:pPr>
      <w:r w:rsidRPr="00980968">
        <w:rPr>
          <w:color w:val="000000"/>
        </w:rPr>
        <w:t xml:space="preserve">Penjaringan, penyaringan dan </w:t>
      </w:r>
      <w:r w:rsidRPr="004C1274">
        <w:rPr>
          <w:color w:val="000000" w:themeColor="text1"/>
        </w:rPr>
        <w:t xml:space="preserve">pemilihan </w:t>
      </w:r>
      <w:r w:rsidR="00DD6195" w:rsidRPr="004C1274">
        <w:rPr>
          <w:color w:val="000000" w:themeColor="text1"/>
        </w:rPr>
        <w:t>R</w:t>
      </w:r>
      <w:r w:rsidR="00B6117E" w:rsidRPr="004C1274">
        <w:rPr>
          <w:color w:val="000000" w:themeColor="text1"/>
        </w:rPr>
        <w:t>ektor</w:t>
      </w:r>
      <w:r w:rsidRPr="00980968">
        <w:rPr>
          <w:color w:val="000000"/>
        </w:rPr>
        <w:t xml:space="preserve"> dilakukan </w:t>
      </w:r>
      <w:r w:rsidR="00F031CD">
        <w:rPr>
          <w:color w:val="000000"/>
        </w:rPr>
        <w:t xml:space="preserve">melalui rapat </w:t>
      </w:r>
      <w:r w:rsidR="00E85296">
        <w:rPr>
          <w:color w:val="000000"/>
        </w:rPr>
        <w:t>Senat</w:t>
      </w:r>
      <w:r w:rsidR="00F031CD">
        <w:rPr>
          <w:color w:val="000000"/>
        </w:rPr>
        <w:t xml:space="preserve"> yang diselenggarakan seca</w:t>
      </w:r>
      <w:r w:rsidR="00E84547">
        <w:rPr>
          <w:color w:val="000000"/>
        </w:rPr>
        <w:t>ra khusus untuk maksud tersebut.</w:t>
      </w:r>
    </w:p>
    <w:p w:rsidR="00DF11C1" w:rsidRPr="004C1274" w:rsidRDefault="00891A91" w:rsidP="00DF11C1">
      <w:pPr>
        <w:numPr>
          <w:ilvl w:val="0"/>
          <w:numId w:val="18"/>
        </w:numPr>
        <w:jc w:val="both"/>
        <w:rPr>
          <w:color w:val="000000"/>
        </w:rPr>
      </w:pPr>
      <w:r w:rsidRPr="004C1274">
        <w:rPr>
          <w:color w:val="000000"/>
        </w:rPr>
        <w:t xml:space="preserve">Penjaringan dan penyaringan calon </w:t>
      </w:r>
      <w:r w:rsidR="00953C9F" w:rsidRPr="004C1274">
        <w:rPr>
          <w:color w:val="000000"/>
        </w:rPr>
        <w:t>R</w:t>
      </w:r>
      <w:r w:rsidRPr="004C1274">
        <w:rPr>
          <w:color w:val="000000"/>
        </w:rPr>
        <w:t>e</w:t>
      </w:r>
      <w:r w:rsidR="00277189" w:rsidRPr="004C1274">
        <w:rPr>
          <w:color w:val="000000"/>
        </w:rPr>
        <w:t>k</w:t>
      </w:r>
      <w:r w:rsidRPr="004C1274">
        <w:rPr>
          <w:color w:val="000000"/>
        </w:rPr>
        <w:t>tor dilakuk</w:t>
      </w:r>
      <w:r w:rsidR="00277189" w:rsidRPr="004C1274">
        <w:rPr>
          <w:color w:val="000000"/>
        </w:rPr>
        <w:t>a</w:t>
      </w:r>
      <w:r w:rsidRPr="004C1274">
        <w:rPr>
          <w:color w:val="000000"/>
        </w:rPr>
        <w:t>n paling lambat 5</w:t>
      </w:r>
      <w:r w:rsidR="00DF11C1" w:rsidRPr="004C1274">
        <w:rPr>
          <w:color w:val="000000"/>
        </w:rPr>
        <w:t xml:space="preserve"> </w:t>
      </w:r>
      <w:r w:rsidRPr="004C1274">
        <w:rPr>
          <w:color w:val="000000"/>
        </w:rPr>
        <w:t xml:space="preserve"> (lima) bulan </w:t>
      </w:r>
      <w:r w:rsidR="00D80D5B" w:rsidRPr="004C1274">
        <w:rPr>
          <w:color w:val="000000"/>
        </w:rPr>
        <w:t>sebelum berakhirnya masa jabatan Rektor yang sedang menjabat</w:t>
      </w:r>
      <w:r w:rsidR="00E84547">
        <w:rPr>
          <w:color w:val="000000"/>
        </w:rPr>
        <w:t>.</w:t>
      </w:r>
    </w:p>
    <w:p w:rsidR="00D80D5B" w:rsidRPr="00980968" w:rsidRDefault="00D80D5B" w:rsidP="00DF11C1">
      <w:pPr>
        <w:numPr>
          <w:ilvl w:val="0"/>
          <w:numId w:val="18"/>
        </w:numPr>
        <w:jc w:val="both"/>
        <w:rPr>
          <w:color w:val="000000"/>
        </w:rPr>
      </w:pPr>
      <w:r>
        <w:rPr>
          <w:color w:val="000000"/>
        </w:rPr>
        <w:t>Senat menetapkan 3 (tiga) orang calon Rektor</w:t>
      </w:r>
      <w:r w:rsidR="00277189">
        <w:rPr>
          <w:color w:val="000000"/>
        </w:rPr>
        <w:t xml:space="preserve"> </w:t>
      </w:r>
      <w:r>
        <w:rPr>
          <w:color w:val="000000"/>
        </w:rPr>
        <w:t xml:space="preserve">paling lambat 3 (tiga) bulan sebelum berakhirnya masa jabatan Rektor yang </w:t>
      </w:r>
      <w:r w:rsidR="00277189">
        <w:rPr>
          <w:color w:val="000000"/>
        </w:rPr>
        <w:t>s</w:t>
      </w:r>
      <w:r w:rsidR="00E84547">
        <w:rPr>
          <w:color w:val="000000"/>
        </w:rPr>
        <w:t>edang menjabat.</w:t>
      </w:r>
    </w:p>
    <w:p w:rsidR="00DF11C1" w:rsidRPr="004C1274" w:rsidRDefault="00DF11C1" w:rsidP="00DF11C1">
      <w:pPr>
        <w:numPr>
          <w:ilvl w:val="0"/>
          <w:numId w:val="18"/>
        </w:numPr>
        <w:jc w:val="both"/>
        <w:rPr>
          <w:color w:val="000000" w:themeColor="text1"/>
        </w:rPr>
      </w:pPr>
      <w:r w:rsidRPr="004C1274">
        <w:rPr>
          <w:color w:val="000000" w:themeColor="text1"/>
        </w:rPr>
        <w:t xml:space="preserve">Rapat </w:t>
      </w:r>
      <w:r w:rsidR="00953C9F" w:rsidRPr="004C1274">
        <w:rPr>
          <w:color w:val="000000" w:themeColor="text1"/>
        </w:rPr>
        <w:t>S</w:t>
      </w:r>
      <w:r w:rsidRPr="004C1274">
        <w:rPr>
          <w:color w:val="000000" w:themeColor="text1"/>
        </w:rPr>
        <w:t xml:space="preserve">enat dinyatakan sah apabila </w:t>
      </w:r>
      <w:r w:rsidR="004C1274" w:rsidRPr="004C1274">
        <w:rPr>
          <w:color w:val="000000" w:themeColor="text1"/>
        </w:rPr>
        <w:t xml:space="preserve">memenuhi quorum </w:t>
      </w:r>
      <w:r w:rsidR="004C1274">
        <w:rPr>
          <w:color w:val="000000" w:themeColor="text1"/>
        </w:rPr>
        <w:t>yaitu</w:t>
      </w:r>
      <w:r w:rsidR="00E81549" w:rsidRPr="004C1274">
        <w:rPr>
          <w:color w:val="000000" w:themeColor="text1"/>
        </w:rPr>
        <w:t xml:space="preserve"> </w:t>
      </w:r>
      <w:r w:rsidRPr="004C1274">
        <w:rPr>
          <w:color w:val="000000" w:themeColor="text1"/>
        </w:rPr>
        <w:t xml:space="preserve">dihadiri oleh paling sedikit </w:t>
      </w:r>
      <w:r w:rsidR="004C1274">
        <w:rPr>
          <w:color w:val="000000" w:themeColor="text1"/>
        </w:rPr>
        <w:t xml:space="preserve"> </w:t>
      </w:r>
      <w:r w:rsidRPr="004C1274">
        <w:rPr>
          <w:color w:val="000000" w:themeColor="text1"/>
        </w:rPr>
        <w:t xml:space="preserve">2/3 (dua per tiga) anggota </w:t>
      </w:r>
      <w:r w:rsidR="00953C9F" w:rsidRPr="004C1274">
        <w:rPr>
          <w:color w:val="000000" w:themeColor="text1"/>
        </w:rPr>
        <w:t>S</w:t>
      </w:r>
      <w:r w:rsidR="00E84547">
        <w:rPr>
          <w:color w:val="000000" w:themeColor="text1"/>
        </w:rPr>
        <w:t>enat.</w:t>
      </w:r>
    </w:p>
    <w:p w:rsidR="00DF11C1" w:rsidRPr="004C1274" w:rsidRDefault="00DF11C1" w:rsidP="00DF11C1">
      <w:pPr>
        <w:numPr>
          <w:ilvl w:val="0"/>
          <w:numId w:val="18"/>
        </w:numPr>
        <w:jc w:val="both"/>
        <w:rPr>
          <w:color w:val="000000" w:themeColor="text1"/>
        </w:rPr>
      </w:pPr>
      <w:r w:rsidRPr="004C1274">
        <w:rPr>
          <w:color w:val="000000" w:themeColor="text1"/>
        </w:rPr>
        <w:t>Apabila q</w:t>
      </w:r>
      <w:r w:rsidR="004C1274" w:rsidRPr="004C1274">
        <w:rPr>
          <w:color w:val="000000" w:themeColor="text1"/>
        </w:rPr>
        <w:t>uo</w:t>
      </w:r>
      <w:r w:rsidRPr="004C1274">
        <w:rPr>
          <w:color w:val="000000" w:themeColor="text1"/>
        </w:rPr>
        <w:t xml:space="preserve">rum tidak terpenuhi, maka rapat </w:t>
      </w:r>
      <w:r w:rsidR="00953C9F" w:rsidRPr="004C1274">
        <w:rPr>
          <w:color w:val="000000" w:themeColor="text1"/>
        </w:rPr>
        <w:t>S</w:t>
      </w:r>
      <w:r w:rsidRPr="004C1274">
        <w:rPr>
          <w:color w:val="000000" w:themeColor="text1"/>
        </w:rPr>
        <w:t xml:space="preserve">enat ditunda </w:t>
      </w:r>
      <w:r w:rsidR="00F031CD" w:rsidRPr="004C1274">
        <w:rPr>
          <w:color w:val="000000" w:themeColor="text1"/>
        </w:rPr>
        <w:t xml:space="preserve">selama </w:t>
      </w:r>
      <w:r w:rsidRPr="004C1274">
        <w:rPr>
          <w:color w:val="000000" w:themeColor="text1"/>
        </w:rPr>
        <w:t>30 (tigapuluh) menit</w:t>
      </w:r>
      <w:r w:rsidR="00E84547">
        <w:rPr>
          <w:color w:val="000000" w:themeColor="text1"/>
        </w:rPr>
        <w:t>.</w:t>
      </w:r>
    </w:p>
    <w:p w:rsidR="00DF11C1" w:rsidRPr="001314D5" w:rsidRDefault="00DF11C1" w:rsidP="00DF11C1">
      <w:pPr>
        <w:numPr>
          <w:ilvl w:val="0"/>
          <w:numId w:val="18"/>
        </w:numPr>
        <w:jc w:val="both"/>
        <w:rPr>
          <w:color w:val="000000" w:themeColor="text1"/>
        </w:rPr>
      </w:pPr>
      <w:r w:rsidRPr="001314D5">
        <w:rPr>
          <w:color w:val="000000" w:themeColor="text1"/>
        </w:rPr>
        <w:t>Setelah waktu penundaan berakhir sebagaimana ayat (</w:t>
      </w:r>
      <w:r w:rsidR="00F031CD" w:rsidRPr="001314D5">
        <w:rPr>
          <w:color w:val="000000" w:themeColor="text1"/>
        </w:rPr>
        <w:t>5</w:t>
      </w:r>
      <w:r w:rsidRPr="001314D5">
        <w:rPr>
          <w:color w:val="000000" w:themeColor="text1"/>
        </w:rPr>
        <w:t xml:space="preserve">), maka rapat </w:t>
      </w:r>
      <w:r w:rsidR="00953C9F" w:rsidRPr="001314D5">
        <w:rPr>
          <w:color w:val="000000" w:themeColor="text1"/>
        </w:rPr>
        <w:t>S</w:t>
      </w:r>
      <w:r w:rsidRPr="001314D5">
        <w:rPr>
          <w:color w:val="000000" w:themeColor="text1"/>
        </w:rPr>
        <w:t>enat dilanjutkan kembali dan apabila quorum 2/3 (dua per tiga) masih tidak terpenuhi, maka digunakan jumlah quorum 50%</w:t>
      </w:r>
      <w:r w:rsidR="004C1274">
        <w:rPr>
          <w:color w:val="000000" w:themeColor="text1"/>
        </w:rPr>
        <w:t xml:space="preserve"> </w:t>
      </w:r>
      <w:r w:rsidRPr="001314D5">
        <w:rPr>
          <w:color w:val="000000" w:themeColor="text1"/>
        </w:rPr>
        <w:t>(lima puluh persen) di tambah satu</w:t>
      </w:r>
      <w:r w:rsidR="00E84547">
        <w:rPr>
          <w:color w:val="000000" w:themeColor="text1"/>
        </w:rPr>
        <w:t>.</w:t>
      </w:r>
    </w:p>
    <w:p w:rsidR="00DF11C1" w:rsidRPr="00980968" w:rsidRDefault="00DF11C1" w:rsidP="00DF11C1">
      <w:pPr>
        <w:numPr>
          <w:ilvl w:val="0"/>
          <w:numId w:val="18"/>
        </w:numPr>
        <w:jc w:val="both"/>
        <w:rPr>
          <w:color w:val="000000"/>
        </w:rPr>
      </w:pPr>
      <w:r w:rsidRPr="00980968">
        <w:rPr>
          <w:color w:val="000000"/>
        </w:rPr>
        <w:t xml:space="preserve">Rapat </w:t>
      </w:r>
      <w:r w:rsidR="00953C9F">
        <w:rPr>
          <w:color w:val="000000"/>
        </w:rPr>
        <w:t>S</w:t>
      </w:r>
      <w:r w:rsidRPr="00980968">
        <w:rPr>
          <w:color w:val="000000"/>
        </w:rPr>
        <w:t xml:space="preserve">enat dipimpin oleh </w:t>
      </w:r>
      <w:r w:rsidR="00953C9F">
        <w:rPr>
          <w:color w:val="000000"/>
        </w:rPr>
        <w:t>K</w:t>
      </w:r>
      <w:r w:rsidRPr="00980968">
        <w:rPr>
          <w:color w:val="000000"/>
        </w:rPr>
        <w:t xml:space="preserve">etua </w:t>
      </w:r>
      <w:r w:rsidR="00953C9F">
        <w:rPr>
          <w:color w:val="000000"/>
        </w:rPr>
        <w:t>S</w:t>
      </w:r>
      <w:r w:rsidRPr="00980968">
        <w:rPr>
          <w:color w:val="000000"/>
        </w:rPr>
        <w:t xml:space="preserve">enat, dan apabila berhalangan hadir, rapat </w:t>
      </w:r>
      <w:r w:rsidR="00953C9F">
        <w:rPr>
          <w:color w:val="000000"/>
        </w:rPr>
        <w:t>S</w:t>
      </w:r>
      <w:r w:rsidRPr="00980968">
        <w:rPr>
          <w:color w:val="000000"/>
        </w:rPr>
        <w:t xml:space="preserve">enat dipimpin oleh </w:t>
      </w:r>
      <w:r w:rsidR="00953C9F">
        <w:rPr>
          <w:color w:val="000000"/>
        </w:rPr>
        <w:t>S</w:t>
      </w:r>
      <w:r w:rsidRPr="00980968">
        <w:rPr>
          <w:color w:val="000000"/>
        </w:rPr>
        <w:t xml:space="preserve">ekretaris </w:t>
      </w:r>
      <w:r w:rsidR="00953C9F">
        <w:rPr>
          <w:color w:val="000000"/>
        </w:rPr>
        <w:t>S</w:t>
      </w:r>
      <w:r w:rsidR="00E84547">
        <w:rPr>
          <w:color w:val="000000"/>
        </w:rPr>
        <w:t>enat.</w:t>
      </w:r>
    </w:p>
    <w:p w:rsidR="00DF11C1" w:rsidRDefault="00DF11C1" w:rsidP="00DF11C1">
      <w:pPr>
        <w:numPr>
          <w:ilvl w:val="0"/>
          <w:numId w:val="18"/>
        </w:numPr>
        <w:jc w:val="both"/>
        <w:rPr>
          <w:color w:val="000000"/>
        </w:rPr>
      </w:pPr>
      <w:r w:rsidRPr="00980968">
        <w:rPr>
          <w:color w:val="000000"/>
        </w:rPr>
        <w:t xml:space="preserve">Rapat pemilihan calon </w:t>
      </w:r>
      <w:r w:rsidR="00953C9F">
        <w:rPr>
          <w:color w:val="000000"/>
        </w:rPr>
        <w:t>R</w:t>
      </w:r>
      <w:r w:rsidR="00B6117E">
        <w:rPr>
          <w:color w:val="000000"/>
        </w:rPr>
        <w:t>ektor</w:t>
      </w:r>
      <w:r w:rsidRPr="00980968">
        <w:rPr>
          <w:color w:val="000000"/>
        </w:rPr>
        <w:t xml:space="preserve"> </w:t>
      </w:r>
      <w:r w:rsidR="000B6AC5">
        <w:rPr>
          <w:color w:val="000000"/>
        </w:rPr>
        <w:t>se</w:t>
      </w:r>
      <w:r w:rsidRPr="00980968">
        <w:rPr>
          <w:color w:val="000000"/>
        </w:rPr>
        <w:t xml:space="preserve">telah dibuka oleh </w:t>
      </w:r>
      <w:r w:rsidR="00953C9F">
        <w:rPr>
          <w:color w:val="000000"/>
        </w:rPr>
        <w:t>K</w:t>
      </w:r>
      <w:r w:rsidRPr="00980968">
        <w:rPr>
          <w:color w:val="000000"/>
        </w:rPr>
        <w:t>etua/</w:t>
      </w:r>
      <w:r w:rsidR="00953C9F">
        <w:rPr>
          <w:color w:val="000000"/>
        </w:rPr>
        <w:t>S</w:t>
      </w:r>
      <w:r w:rsidRPr="00980968">
        <w:rPr>
          <w:color w:val="000000"/>
        </w:rPr>
        <w:t xml:space="preserve">ekretaris senat selanjutnya rapat akan dipimpin oleh </w:t>
      </w:r>
      <w:r w:rsidR="00953C9F">
        <w:rPr>
          <w:color w:val="000000"/>
        </w:rPr>
        <w:t>K</w:t>
      </w:r>
      <w:r w:rsidRPr="00980968">
        <w:rPr>
          <w:color w:val="000000"/>
        </w:rPr>
        <w:t xml:space="preserve">etua </w:t>
      </w:r>
      <w:r w:rsidR="00953C9F">
        <w:rPr>
          <w:color w:val="000000"/>
        </w:rPr>
        <w:t>P</w:t>
      </w:r>
      <w:r w:rsidRPr="00980968">
        <w:rPr>
          <w:color w:val="000000"/>
        </w:rPr>
        <w:t xml:space="preserve">anitia </w:t>
      </w:r>
      <w:r w:rsidR="00953C9F">
        <w:rPr>
          <w:color w:val="000000"/>
        </w:rPr>
        <w:t>Pemilihan R</w:t>
      </w:r>
      <w:r w:rsidR="00B6117E">
        <w:rPr>
          <w:color w:val="000000"/>
        </w:rPr>
        <w:t>ektor</w:t>
      </w:r>
      <w:r w:rsidRPr="00980968">
        <w:rPr>
          <w:color w:val="000000"/>
        </w:rPr>
        <w:t xml:space="preserve">, dan apabila </w:t>
      </w:r>
      <w:r w:rsidR="00953C9F">
        <w:rPr>
          <w:color w:val="000000"/>
        </w:rPr>
        <w:t>K</w:t>
      </w:r>
      <w:r w:rsidRPr="00980968">
        <w:rPr>
          <w:color w:val="000000"/>
        </w:rPr>
        <w:t xml:space="preserve">etua panitia berhalangan hadir, maka rapat pelaksanaan dapat dipimpin oleh </w:t>
      </w:r>
      <w:r w:rsidR="00306C0D">
        <w:rPr>
          <w:color w:val="000000"/>
        </w:rPr>
        <w:t>S</w:t>
      </w:r>
      <w:r w:rsidRPr="00980968">
        <w:rPr>
          <w:color w:val="000000"/>
        </w:rPr>
        <w:t xml:space="preserve">ekretaris </w:t>
      </w:r>
      <w:r w:rsidR="00306C0D">
        <w:rPr>
          <w:color w:val="000000"/>
        </w:rPr>
        <w:t>P</w:t>
      </w:r>
      <w:r w:rsidRPr="00980968">
        <w:rPr>
          <w:color w:val="000000"/>
        </w:rPr>
        <w:t xml:space="preserve">anitia </w:t>
      </w:r>
      <w:r w:rsidR="00306C0D">
        <w:rPr>
          <w:color w:val="000000"/>
        </w:rPr>
        <w:t>Pemilihan R</w:t>
      </w:r>
      <w:r w:rsidR="00B6117E">
        <w:rPr>
          <w:color w:val="000000"/>
        </w:rPr>
        <w:t>ektor</w:t>
      </w:r>
      <w:r w:rsidRPr="00980968">
        <w:rPr>
          <w:color w:val="000000"/>
        </w:rPr>
        <w:t xml:space="preserve"> serta penutupan rapat </w:t>
      </w:r>
      <w:r w:rsidR="00306C0D">
        <w:rPr>
          <w:color w:val="000000"/>
        </w:rPr>
        <w:t>S</w:t>
      </w:r>
      <w:r w:rsidRPr="00980968">
        <w:rPr>
          <w:color w:val="000000"/>
        </w:rPr>
        <w:t xml:space="preserve">enat kembali oleh </w:t>
      </w:r>
      <w:r w:rsidR="00306C0D">
        <w:rPr>
          <w:color w:val="000000"/>
        </w:rPr>
        <w:t>K</w:t>
      </w:r>
      <w:r w:rsidRPr="00980968">
        <w:rPr>
          <w:color w:val="000000"/>
        </w:rPr>
        <w:t>etua/</w:t>
      </w:r>
      <w:r w:rsidR="00306C0D">
        <w:rPr>
          <w:color w:val="000000"/>
        </w:rPr>
        <w:t>S</w:t>
      </w:r>
      <w:r w:rsidRPr="00980968">
        <w:rPr>
          <w:color w:val="000000"/>
        </w:rPr>
        <w:t xml:space="preserve">ekretaris </w:t>
      </w:r>
      <w:r w:rsidR="00306C0D">
        <w:rPr>
          <w:color w:val="000000"/>
        </w:rPr>
        <w:t>S</w:t>
      </w:r>
      <w:r w:rsidR="00E84547">
        <w:rPr>
          <w:color w:val="000000"/>
        </w:rPr>
        <w:t>enat.</w:t>
      </w:r>
    </w:p>
    <w:p w:rsidR="003323C6" w:rsidRDefault="003323C6" w:rsidP="003323C6">
      <w:pPr>
        <w:jc w:val="both"/>
        <w:rPr>
          <w:color w:val="000000"/>
        </w:rPr>
      </w:pPr>
    </w:p>
    <w:p w:rsidR="0071784C" w:rsidRDefault="0071784C" w:rsidP="00DF11C1">
      <w:pPr>
        <w:jc w:val="center"/>
        <w:rPr>
          <w:b/>
          <w:color w:val="000000"/>
        </w:rPr>
      </w:pPr>
    </w:p>
    <w:p w:rsidR="00DF11C1" w:rsidRDefault="00DF11C1" w:rsidP="00DF11C1">
      <w:pPr>
        <w:jc w:val="center"/>
        <w:rPr>
          <w:b/>
          <w:color w:val="000000"/>
        </w:rPr>
      </w:pPr>
      <w:r w:rsidRPr="00232737">
        <w:rPr>
          <w:b/>
          <w:color w:val="000000"/>
        </w:rPr>
        <w:t xml:space="preserve">BAB </w:t>
      </w:r>
      <w:r w:rsidR="00047FA3" w:rsidRPr="00232737">
        <w:rPr>
          <w:b/>
          <w:color w:val="000000"/>
        </w:rPr>
        <w:t>IV</w:t>
      </w:r>
    </w:p>
    <w:p w:rsidR="00DF11C1" w:rsidRDefault="00DF11C1" w:rsidP="00DF11C1">
      <w:pPr>
        <w:jc w:val="center"/>
        <w:rPr>
          <w:b/>
          <w:color w:val="000000"/>
        </w:rPr>
      </w:pPr>
      <w:r w:rsidRPr="00232737">
        <w:rPr>
          <w:b/>
          <w:color w:val="000000"/>
        </w:rPr>
        <w:t xml:space="preserve">PERSYARATAN CALON </w:t>
      </w:r>
      <w:r w:rsidR="00B6117E">
        <w:rPr>
          <w:b/>
          <w:color w:val="000000"/>
        </w:rPr>
        <w:t>REKTOR</w:t>
      </w:r>
    </w:p>
    <w:p w:rsidR="000B6AC5" w:rsidRPr="00232737" w:rsidRDefault="000B6AC5" w:rsidP="00DF11C1">
      <w:pPr>
        <w:jc w:val="center"/>
        <w:rPr>
          <w:b/>
          <w:color w:val="000000"/>
        </w:rPr>
      </w:pPr>
    </w:p>
    <w:p w:rsidR="00DF11C1" w:rsidRDefault="00DF11C1" w:rsidP="00DF11C1">
      <w:pPr>
        <w:jc w:val="center"/>
        <w:rPr>
          <w:color w:val="000000"/>
        </w:rPr>
      </w:pPr>
      <w:r w:rsidRPr="00980968">
        <w:rPr>
          <w:color w:val="000000"/>
        </w:rPr>
        <w:t xml:space="preserve">Pasal </w:t>
      </w:r>
      <w:r w:rsidR="00047FA3">
        <w:rPr>
          <w:color w:val="000000"/>
        </w:rPr>
        <w:t>6</w:t>
      </w:r>
    </w:p>
    <w:p w:rsidR="004C1B0C" w:rsidRDefault="004C1B0C" w:rsidP="005A4D54">
      <w:pPr>
        <w:jc w:val="both"/>
        <w:rPr>
          <w:color w:val="000000"/>
        </w:rPr>
      </w:pPr>
    </w:p>
    <w:p w:rsidR="00DF11C1" w:rsidRDefault="005A4D54" w:rsidP="005A4D54">
      <w:pPr>
        <w:jc w:val="both"/>
        <w:rPr>
          <w:color w:val="000000"/>
        </w:rPr>
      </w:pPr>
      <w:r>
        <w:rPr>
          <w:color w:val="000000"/>
        </w:rPr>
        <w:t xml:space="preserve">Persyaratan menjadi calon </w:t>
      </w:r>
      <w:r w:rsidR="00E35EC5">
        <w:rPr>
          <w:color w:val="000000"/>
        </w:rPr>
        <w:t>R</w:t>
      </w:r>
      <w:r w:rsidR="00B6117E">
        <w:rPr>
          <w:color w:val="000000"/>
        </w:rPr>
        <w:t>ektor</w:t>
      </w:r>
      <w:r>
        <w:rPr>
          <w:color w:val="000000"/>
        </w:rPr>
        <w:t xml:space="preserve"> adalah:</w:t>
      </w:r>
    </w:p>
    <w:p w:rsidR="00F96BD7" w:rsidRDefault="00F96BD7" w:rsidP="004C1B0C">
      <w:pPr>
        <w:numPr>
          <w:ilvl w:val="1"/>
          <w:numId w:val="20"/>
        </w:numPr>
        <w:tabs>
          <w:tab w:val="clear" w:pos="1800"/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>Umum</w:t>
      </w:r>
    </w:p>
    <w:p w:rsidR="00F96BD7" w:rsidRDefault="00F96BD7" w:rsidP="00F96BD7">
      <w:pPr>
        <w:numPr>
          <w:ilvl w:val="0"/>
          <w:numId w:val="21"/>
        </w:numPr>
        <w:jc w:val="both"/>
        <w:rPr>
          <w:color w:val="000000"/>
        </w:rPr>
      </w:pPr>
      <w:r>
        <w:rPr>
          <w:color w:val="000000"/>
        </w:rPr>
        <w:t>dosen pegawai negeri sipil aktif;</w:t>
      </w:r>
    </w:p>
    <w:p w:rsidR="00DF11C1" w:rsidRDefault="00B343C2" w:rsidP="00DF11C1">
      <w:pPr>
        <w:numPr>
          <w:ilvl w:val="0"/>
          <w:numId w:val="21"/>
        </w:numPr>
        <w:rPr>
          <w:color w:val="000000"/>
        </w:rPr>
      </w:pPr>
      <w:r>
        <w:rPr>
          <w:color w:val="000000"/>
        </w:rPr>
        <w:t>b</w:t>
      </w:r>
      <w:r w:rsidR="00DF11C1" w:rsidRPr="00980968">
        <w:rPr>
          <w:color w:val="000000"/>
        </w:rPr>
        <w:t>eriman dan bertaqwa kepada Tuhan Yang Maha Esa</w:t>
      </w:r>
      <w:r w:rsidR="00C451FB">
        <w:rPr>
          <w:color w:val="000000"/>
        </w:rPr>
        <w:t>;</w:t>
      </w:r>
    </w:p>
    <w:p w:rsidR="00F96BD7" w:rsidRDefault="00F96BD7" w:rsidP="00F96BD7">
      <w:pPr>
        <w:numPr>
          <w:ilvl w:val="0"/>
          <w:numId w:val="21"/>
        </w:numPr>
        <w:rPr>
          <w:color w:val="000000"/>
        </w:rPr>
      </w:pPr>
      <w:r>
        <w:rPr>
          <w:color w:val="000000"/>
        </w:rPr>
        <w:t>berusia paling tinggi 60 (enam puluh</w:t>
      </w:r>
      <w:r w:rsidRPr="00980968">
        <w:rPr>
          <w:color w:val="000000"/>
        </w:rPr>
        <w:t xml:space="preserve">) tahun pada saat </w:t>
      </w:r>
      <w:r>
        <w:rPr>
          <w:color w:val="000000"/>
        </w:rPr>
        <w:t>berakhirnya  masa jabatan Rektor</w:t>
      </w:r>
      <w:r w:rsidR="00095664">
        <w:rPr>
          <w:color w:val="000000"/>
        </w:rPr>
        <w:t xml:space="preserve"> </w:t>
      </w:r>
      <w:r>
        <w:rPr>
          <w:color w:val="000000"/>
        </w:rPr>
        <w:t xml:space="preserve"> yang sedang menjabat;</w:t>
      </w:r>
    </w:p>
    <w:p w:rsidR="00F96BD7" w:rsidRPr="00413797" w:rsidRDefault="00F96BD7" w:rsidP="00F96BD7">
      <w:pPr>
        <w:numPr>
          <w:ilvl w:val="0"/>
          <w:numId w:val="21"/>
        </w:numPr>
        <w:rPr>
          <w:color w:val="FF0000"/>
        </w:rPr>
      </w:pPr>
      <w:r w:rsidRPr="00413797">
        <w:rPr>
          <w:color w:val="FF0000"/>
        </w:rPr>
        <w:t xml:space="preserve">memiliki pengalaman manajerial di lingkungan </w:t>
      </w:r>
      <w:r w:rsidR="00095664" w:rsidRPr="00413797">
        <w:rPr>
          <w:color w:val="FF0000"/>
        </w:rPr>
        <w:t>Universitas</w:t>
      </w:r>
      <w:r w:rsidRPr="00413797">
        <w:rPr>
          <w:color w:val="FF0000"/>
        </w:rPr>
        <w:t xml:space="preserve">  paling rendah sebagai ketua jurusan</w:t>
      </w:r>
      <w:r w:rsidR="00294508" w:rsidRPr="00413797">
        <w:rPr>
          <w:color w:val="FF0000"/>
        </w:rPr>
        <w:t xml:space="preserve">/bagian atau </w:t>
      </w:r>
      <w:r w:rsidR="00E6422B" w:rsidRPr="00413797">
        <w:rPr>
          <w:color w:val="FF0000"/>
        </w:rPr>
        <w:t>k</w:t>
      </w:r>
      <w:r w:rsidR="00D17845" w:rsidRPr="00413797">
        <w:rPr>
          <w:color w:val="FF0000"/>
        </w:rPr>
        <w:t xml:space="preserve">etua </w:t>
      </w:r>
      <w:r w:rsidR="00E6422B" w:rsidRPr="00413797">
        <w:rPr>
          <w:color w:val="FF0000"/>
        </w:rPr>
        <w:t>pro</w:t>
      </w:r>
      <w:r w:rsidR="00D17845" w:rsidRPr="00413797">
        <w:rPr>
          <w:color w:val="FF0000"/>
        </w:rPr>
        <w:t>gram stu</w:t>
      </w:r>
      <w:r w:rsidR="00E6422B" w:rsidRPr="00413797">
        <w:rPr>
          <w:color w:val="FF0000"/>
        </w:rPr>
        <w:t>di</w:t>
      </w:r>
      <w:r w:rsidR="00294508" w:rsidRPr="00413797">
        <w:rPr>
          <w:color w:val="FF0000"/>
        </w:rPr>
        <w:t xml:space="preserve"> </w:t>
      </w:r>
      <w:r w:rsidR="00E6422B" w:rsidRPr="00413797">
        <w:rPr>
          <w:color w:val="FF0000"/>
        </w:rPr>
        <w:t xml:space="preserve">bagi fakultas yang tidak memiliki jurusan/bagian atau </w:t>
      </w:r>
      <w:r w:rsidRPr="00413797">
        <w:rPr>
          <w:color w:val="FF0000"/>
        </w:rPr>
        <w:t>sebutan lainnya sekurang-kurangnya 2 (dua) tahun;</w:t>
      </w:r>
    </w:p>
    <w:p w:rsidR="00F96BD7" w:rsidRDefault="00F96BD7" w:rsidP="00DF11C1">
      <w:pPr>
        <w:numPr>
          <w:ilvl w:val="0"/>
          <w:numId w:val="21"/>
        </w:numPr>
        <w:rPr>
          <w:color w:val="000000"/>
        </w:rPr>
      </w:pPr>
      <w:r>
        <w:rPr>
          <w:color w:val="000000"/>
        </w:rPr>
        <w:t xml:space="preserve">bersedia dicalonkan menjadi </w:t>
      </w:r>
      <w:r w:rsidR="00095664">
        <w:rPr>
          <w:color w:val="000000"/>
        </w:rPr>
        <w:t>Rektor</w:t>
      </w:r>
      <w:r>
        <w:rPr>
          <w:color w:val="000000"/>
        </w:rPr>
        <w:t xml:space="preserve"> yang dinyatakan secara tertulis;</w:t>
      </w:r>
    </w:p>
    <w:p w:rsidR="00F96BD7" w:rsidRPr="00F5539C" w:rsidRDefault="00F96BD7" w:rsidP="00F96BD7">
      <w:pPr>
        <w:numPr>
          <w:ilvl w:val="0"/>
          <w:numId w:val="21"/>
        </w:numPr>
        <w:rPr>
          <w:color w:val="000000" w:themeColor="text1"/>
        </w:rPr>
      </w:pPr>
      <w:r w:rsidRPr="00F5539C">
        <w:rPr>
          <w:color w:val="000000" w:themeColor="text1"/>
        </w:rPr>
        <w:t xml:space="preserve">memiliki setiap unsur penilaian pelaksanaan </w:t>
      </w:r>
      <w:r w:rsidRPr="00413797">
        <w:rPr>
          <w:color w:val="FF0000"/>
        </w:rPr>
        <w:t xml:space="preserve">pekerjaan (DP3) </w:t>
      </w:r>
      <w:r w:rsidR="00A63D39" w:rsidRPr="00413797">
        <w:rPr>
          <w:color w:val="FF0000"/>
        </w:rPr>
        <w:t xml:space="preserve">dari </w:t>
      </w:r>
      <w:r w:rsidR="00F5539C" w:rsidRPr="008321EC">
        <w:rPr>
          <w:color w:val="FF0000"/>
        </w:rPr>
        <w:t>U</w:t>
      </w:r>
      <w:r w:rsidR="00A63D39" w:rsidRPr="008321EC">
        <w:rPr>
          <w:color w:val="FF0000"/>
        </w:rPr>
        <w:t xml:space="preserve">niversitas Lambung Mangkurat </w:t>
      </w:r>
      <w:r w:rsidRPr="00F5539C">
        <w:rPr>
          <w:color w:val="000000" w:themeColor="text1"/>
        </w:rPr>
        <w:t>bernilai minimal baik dalam 2 (dua) tahun terakhir;</w:t>
      </w:r>
    </w:p>
    <w:p w:rsidR="00F96BD7" w:rsidRDefault="00F96BD7" w:rsidP="00F96BD7">
      <w:pPr>
        <w:numPr>
          <w:ilvl w:val="0"/>
          <w:numId w:val="21"/>
        </w:numPr>
        <w:rPr>
          <w:color w:val="000000"/>
        </w:rPr>
      </w:pPr>
      <w:r>
        <w:rPr>
          <w:color w:val="000000"/>
        </w:rPr>
        <w:t>t</w:t>
      </w:r>
      <w:r w:rsidRPr="00980968">
        <w:rPr>
          <w:color w:val="000000"/>
        </w:rPr>
        <w:t xml:space="preserve">idak sedang menjalani tugas belajar lebih dari 6 (enam) bulan atau ijin belajar dalam rangka studi lanjut yang meninggalkan </w:t>
      </w:r>
      <w:r>
        <w:rPr>
          <w:color w:val="000000"/>
        </w:rPr>
        <w:t xml:space="preserve">tugas </w:t>
      </w:r>
      <w:r w:rsidRPr="00980968">
        <w:rPr>
          <w:color w:val="000000"/>
        </w:rPr>
        <w:t>tridharma perguruan tinggi yang dinyatakan secara tertulis</w:t>
      </w:r>
      <w:r>
        <w:rPr>
          <w:color w:val="000000"/>
        </w:rPr>
        <w:t xml:space="preserve">;  </w:t>
      </w:r>
    </w:p>
    <w:p w:rsidR="00147C5A" w:rsidRPr="00811B68" w:rsidRDefault="00811B68" w:rsidP="00F96BD7">
      <w:pPr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>berbadan sehat dibuktikan dengan s</w:t>
      </w:r>
      <w:r w:rsidR="00147C5A" w:rsidRPr="00811B68">
        <w:rPr>
          <w:color w:val="000000" w:themeColor="text1"/>
        </w:rPr>
        <w:t xml:space="preserve">urat keterangan </w:t>
      </w:r>
      <w:r>
        <w:rPr>
          <w:color w:val="000000" w:themeColor="text1"/>
        </w:rPr>
        <w:t xml:space="preserve">sehat </w:t>
      </w:r>
      <w:r w:rsidR="00147C5A" w:rsidRPr="00811B68">
        <w:rPr>
          <w:color w:val="000000" w:themeColor="text1"/>
        </w:rPr>
        <w:t xml:space="preserve">dari </w:t>
      </w:r>
      <w:r w:rsidR="00D852E2" w:rsidRPr="00811B68">
        <w:rPr>
          <w:color w:val="000000" w:themeColor="text1"/>
        </w:rPr>
        <w:t xml:space="preserve">Rumah Sakit </w:t>
      </w:r>
      <w:r w:rsidR="00D17845" w:rsidRPr="00811B68">
        <w:rPr>
          <w:color w:val="000000" w:themeColor="text1"/>
        </w:rPr>
        <w:t>pemerintah</w:t>
      </w:r>
      <w:r w:rsidR="00D852E2" w:rsidRPr="00811B68">
        <w:rPr>
          <w:color w:val="000000" w:themeColor="text1"/>
        </w:rPr>
        <w:t>;</w:t>
      </w:r>
    </w:p>
    <w:p w:rsidR="00D852E2" w:rsidRPr="00980968" w:rsidRDefault="00D852E2" w:rsidP="00F96BD7">
      <w:pPr>
        <w:numPr>
          <w:ilvl w:val="0"/>
          <w:numId w:val="21"/>
        </w:numPr>
        <w:rPr>
          <w:color w:val="000000"/>
        </w:rPr>
      </w:pPr>
      <w:r>
        <w:rPr>
          <w:color w:val="000000"/>
        </w:rPr>
        <w:t>bersedia mengutamakan kepentingan universitas, di atas kepentingan pribadi,seseorang atau golongan yang dinyatakan dengan pakta integritas;</w:t>
      </w:r>
    </w:p>
    <w:p w:rsidR="00F96BD7" w:rsidRDefault="00F96BD7" w:rsidP="00F96BD7">
      <w:pPr>
        <w:numPr>
          <w:ilvl w:val="0"/>
          <w:numId w:val="21"/>
        </w:numPr>
        <w:rPr>
          <w:color w:val="000000"/>
        </w:rPr>
      </w:pPr>
      <w:r>
        <w:rPr>
          <w:color w:val="000000"/>
        </w:rPr>
        <w:t>t</w:t>
      </w:r>
      <w:r w:rsidRPr="00980968">
        <w:rPr>
          <w:color w:val="000000"/>
        </w:rPr>
        <w:t xml:space="preserve">idak pernah dipidana berdasarkan </w:t>
      </w:r>
      <w:r>
        <w:rPr>
          <w:color w:val="000000"/>
        </w:rPr>
        <w:t xml:space="preserve">putusan </w:t>
      </w:r>
      <w:r w:rsidRPr="00980968">
        <w:rPr>
          <w:color w:val="000000"/>
        </w:rPr>
        <w:t>pengadilan yang memiliki kekuatan hukum  tetap karena melakukan perbuat</w:t>
      </w:r>
      <w:r w:rsidR="00E84547">
        <w:rPr>
          <w:color w:val="000000"/>
        </w:rPr>
        <w:t>an yang diancam pidana kurungan.</w:t>
      </w:r>
    </w:p>
    <w:p w:rsidR="00F96BD7" w:rsidRDefault="00F96BD7" w:rsidP="004C1B0C">
      <w:pPr>
        <w:numPr>
          <w:ilvl w:val="1"/>
          <w:numId w:val="20"/>
        </w:numPr>
        <w:tabs>
          <w:tab w:val="clear" w:pos="1800"/>
          <w:tab w:val="num" w:pos="360"/>
        </w:tabs>
        <w:ind w:left="360"/>
        <w:rPr>
          <w:color w:val="000000"/>
        </w:rPr>
      </w:pPr>
      <w:r>
        <w:rPr>
          <w:color w:val="000000"/>
        </w:rPr>
        <w:t xml:space="preserve">Khusus </w:t>
      </w:r>
    </w:p>
    <w:p w:rsidR="00F96BD7" w:rsidRDefault="004C1B0C" w:rsidP="004C1B0C">
      <w:pPr>
        <w:numPr>
          <w:ilvl w:val="0"/>
          <w:numId w:val="33"/>
        </w:numPr>
        <w:tabs>
          <w:tab w:val="clear" w:pos="1800"/>
          <w:tab w:val="num" w:pos="720"/>
        </w:tabs>
        <w:ind w:left="720"/>
        <w:rPr>
          <w:color w:val="000000"/>
        </w:rPr>
      </w:pPr>
      <w:r>
        <w:rPr>
          <w:color w:val="000000"/>
        </w:rPr>
        <w:t>berpendidikan Doktor (S3); dan</w:t>
      </w:r>
    </w:p>
    <w:p w:rsidR="004C1B0C" w:rsidRDefault="004C1B0C" w:rsidP="004C1B0C">
      <w:pPr>
        <w:numPr>
          <w:ilvl w:val="0"/>
          <w:numId w:val="33"/>
        </w:numPr>
        <w:tabs>
          <w:tab w:val="clear" w:pos="1800"/>
          <w:tab w:val="num" w:pos="720"/>
        </w:tabs>
        <w:ind w:left="720"/>
        <w:rPr>
          <w:color w:val="000000"/>
        </w:rPr>
      </w:pPr>
      <w:r>
        <w:rPr>
          <w:color w:val="000000"/>
        </w:rPr>
        <w:t>menduduki jabatan akademik paling rendah Lektor Kepala</w:t>
      </w:r>
      <w:r w:rsidR="00E84547">
        <w:rPr>
          <w:color w:val="000000"/>
        </w:rPr>
        <w:t>.</w:t>
      </w:r>
    </w:p>
    <w:p w:rsidR="004C1B0C" w:rsidRDefault="004C1B0C" w:rsidP="004C1B0C">
      <w:pPr>
        <w:ind w:left="1440"/>
        <w:rPr>
          <w:color w:val="000000"/>
        </w:rPr>
      </w:pPr>
    </w:p>
    <w:p w:rsidR="006C07E0" w:rsidRPr="00980968" w:rsidRDefault="006C07E0" w:rsidP="004C1B0C">
      <w:pPr>
        <w:ind w:left="1440"/>
        <w:rPr>
          <w:color w:val="000000"/>
        </w:rPr>
      </w:pPr>
    </w:p>
    <w:p w:rsidR="00DF11C1" w:rsidRPr="00232737" w:rsidRDefault="00DF11C1" w:rsidP="00DF11C1">
      <w:pPr>
        <w:jc w:val="center"/>
        <w:rPr>
          <w:b/>
          <w:color w:val="000000"/>
        </w:rPr>
      </w:pPr>
      <w:r w:rsidRPr="00232737">
        <w:rPr>
          <w:b/>
          <w:color w:val="000000"/>
        </w:rPr>
        <w:t xml:space="preserve">BAB </w:t>
      </w:r>
      <w:r w:rsidR="000862EB" w:rsidRPr="00232737">
        <w:rPr>
          <w:b/>
          <w:color w:val="000000"/>
        </w:rPr>
        <w:t>V</w:t>
      </w:r>
    </w:p>
    <w:p w:rsidR="00816769" w:rsidRDefault="00816769" w:rsidP="00DF11C1">
      <w:pPr>
        <w:jc w:val="center"/>
        <w:rPr>
          <w:b/>
          <w:color w:val="000000"/>
        </w:rPr>
      </w:pPr>
    </w:p>
    <w:p w:rsidR="00E84547" w:rsidRDefault="00E84547" w:rsidP="00DF11C1">
      <w:pPr>
        <w:jc w:val="center"/>
        <w:rPr>
          <w:b/>
          <w:color w:val="000000"/>
        </w:rPr>
      </w:pPr>
    </w:p>
    <w:p w:rsidR="00E84547" w:rsidRDefault="00E84547" w:rsidP="00DF11C1">
      <w:pPr>
        <w:jc w:val="center"/>
        <w:rPr>
          <w:b/>
          <w:color w:val="000000"/>
        </w:rPr>
      </w:pPr>
    </w:p>
    <w:p w:rsidR="00E84547" w:rsidRDefault="00E84547" w:rsidP="00DF11C1">
      <w:pPr>
        <w:jc w:val="center"/>
        <w:rPr>
          <w:b/>
          <w:color w:val="000000"/>
        </w:rPr>
      </w:pPr>
    </w:p>
    <w:p w:rsidR="00E84547" w:rsidRDefault="00E84547" w:rsidP="00DF11C1">
      <w:pPr>
        <w:jc w:val="center"/>
        <w:rPr>
          <w:b/>
          <w:color w:val="000000"/>
        </w:rPr>
      </w:pPr>
    </w:p>
    <w:p w:rsidR="00E84547" w:rsidRDefault="00E84547" w:rsidP="00DF11C1">
      <w:pPr>
        <w:jc w:val="center"/>
        <w:rPr>
          <w:b/>
          <w:color w:val="000000"/>
        </w:rPr>
      </w:pPr>
    </w:p>
    <w:p w:rsidR="00E84547" w:rsidRDefault="00E84547" w:rsidP="00DF11C1">
      <w:pPr>
        <w:jc w:val="center"/>
        <w:rPr>
          <w:b/>
          <w:color w:val="000000"/>
        </w:rPr>
      </w:pPr>
    </w:p>
    <w:p w:rsidR="00E84547" w:rsidRDefault="00E84547" w:rsidP="00DF11C1">
      <w:pPr>
        <w:jc w:val="center"/>
        <w:rPr>
          <w:b/>
          <w:color w:val="000000"/>
        </w:rPr>
      </w:pPr>
    </w:p>
    <w:p w:rsidR="00E84547" w:rsidRPr="00232737" w:rsidRDefault="00E84547" w:rsidP="00DF11C1">
      <w:pPr>
        <w:jc w:val="center"/>
        <w:rPr>
          <w:b/>
          <w:color w:val="000000"/>
        </w:rPr>
      </w:pPr>
    </w:p>
    <w:p w:rsidR="00DF11C1" w:rsidRPr="00232737" w:rsidRDefault="00DB3CA8" w:rsidP="00DF11C1">
      <w:pPr>
        <w:jc w:val="center"/>
        <w:rPr>
          <w:b/>
          <w:color w:val="000000"/>
        </w:rPr>
      </w:pPr>
      <w:r>
        <w:rPr>
          <w:b/>
          <w:color w:val="000000"/>
        </w:rPr>
        <w:t>TAHAP</w:t>
      </w:r>
      <w:r w:rsidR="00DF11C1" w:rsidRPr="00232737">
        <w:rPr>
          <w:b/>
          <w:color w:val="000000"/>
        </w:rPr>
        <w:t xml:space="preserve"> </w:t>
      </w:r>
      <w:r w:rsidR="006B10E6">
        <w:rPr>
          <w:b/>
          <w:color w:val="000000"/>
        </w:rPr>
        <w:t xml:space="preserve">PENJARINGAN DAN PENYARINGAN </w:t>
      </w:r>
      <w:r w:rsidR="00DF11C1" w:rsidRPr="00232737">
        <w:rPr>
          <w:b/>
          <w:color w:val="000000"/>
        </w:rPr>
        <w:t xml:space="preserve"> CALON </w:t>
      </w:r>
      <w:r w:rsidR="00B6117E">
        <w:rPr>
          <w:b/>
          <w:color w:val="000000"/>
        </w:rPr>
        <w:t>REKTOR</w:t>
      </w:r>
    </w:p>
    <w:p w:rsidR="000B6AC5" w:rsidRDefault="000B6AC5" w:rsidP="000B6AC5">
      <w:pPr>
        <w:jc w:val="center"/>
        <w:rPr>
          <w:color w:val="000000"/>
        </w:rPr>
      </w:pPr>
    </w:p>
    <w:p w:rsidR="000B6AC5" w:rsidRDefault="000B6AC5" w:rsidP="000B6AC5">
      <w:pPr>
        <w:jc w:val="center"/>
        <w:rPr>
          <w:color w:val="000000"/>
        </w:rPr>
      </w:pPr>
      <w:r>
        <w:rPr>
          <w:color w:val="000000"/>
        </w:rPr>
        <w:t>Bagian Pertama</w:t>
      </w:r>
    </w:p>
    <w:p w:rsidR="00816769" w:rsidRDefault="000B6AC5" w:rsidP="000B6AC5">
      <w:pPr>
        <w:jc w:val="center"/>
        <w:rPr>
          <w:color w:val="000000"/>
        </w:rPr>
      </w:pPr>
      <w:r w:rsidRPr="00980968">
        <w:rPr>
          <w:color w:val="000000"/>
        </w:rPr>
        <w:t>Tahap Penjaringan</w:t>
      </w:r>
    </w:p>
    <w:p w:rsidR="000505B6" w:rsidRDefault="000505B6" w:rsidP="000B6AC5">
      <w:pPr>
        <w:jc w:val="center"/>
        <w:rPr>
          <w:color w:val="000000"/>
        </w:rPr>
      </w:pPr>
    </w:p>
    <w:p w:rsidR="00DF11C1" w:rsidRPr="00980968" w:rsidRDefault="00DF11C1" w:rsidP="00DF11C1">
      <w:pPr>
        <w:jc w:val="center"/>
        <w:rPr>
          <w:color w:val="000000"/>
        </w:rPr>
      </w:pPr>
      <w:r w:rsidRPr="00980968">
        <w:rPr>
          <w:color w:val="000000"/>
        </w:rPr>
        <w:t xml:space="preserve">Pasal </w:t>
      </w:r>
      <w:r w:rsidR="000862EB">
        <w:rPr>
          <w:color w:val="000000"/>
        </w:rPr>
        <w:t>7</w:t>
      </w:r>
    </w:p>
    <w:p w:rsidR="00DF11C1" w:rsidRPr="00980968" w:rsidRDefault="00DF11C1" w:rsidP="00DF11C1">
      <w:pPr>
        <w:jc w:val="center"/>
        <w:rPr>
          <w:color w:val="000000"/>
        </w:rPr>
      </w:pPr>
    </w:p>
    <w:p w:rsidR="00DF11C1" w:rsidRDefault="00E1224C" w:rsidP="007C2A42">
      <w:pPr>
        <w:numPr>
          <w:ilvl w:val="0"/>
          <w:numId w:val="35"/>
        </w:numPr>
        <w:tabs>
          <w:tab w:val="clear" w:pos="750"/>
          <w:tab w:val="num" w:pos="851"/>
        </w:tabs>
        <w:ind w:left="851" w:hanging="491"/>
        <w:jc w:val="both"/>
        <w:rPr>
          <w:color w:val="000000"/>
        </w:rPr>
      </w:pPr>
      <w:r>
        <w:rPr>
          <w:color w:val="000000"/>
        </w:rPr>
        <w:t>P</w:t>
      </w:r>
      <w:r w:rsidR="00DF11C1" w:rsidRPr="00980968">
        <w:rPr>
          <w:color w:val="000000"/>
        </w:rPr>
        <w:t xml:space="preserve">enjaringan bakal calon </w:t>
      </w:r>
      <w:r w:rsidR="00095664">
        <w:rPr>
          <w:color w:val="000000"/>
        </w:rPr>
        <w:t>R</w:t>
      </w:r>
      <w:r w:rsidR="00B6117E">
        <w:rPr>
          <w:color w:val="000000"/>
        </w:rPr>
        <w:t>ektor</w:t>
      </w:r>
      <w:r w:rsidR="00DF11C1" w:rsidRPr="00980968">
        <w:rPr>
          <w:color w:val="000000"/>
        </w:rPr>
        <w:t xml:space="preserve"> dilakukan paling lambat </w:t>
      </w:r>
      <w:r w:rsidR="00D80D5B">
        <w:rPr>
          <w:color w:val="000000"/>
        </w:rPr>
        <w:t xml:space="preserve">5 (lima) bulan </w:t>
      </w:r>
      <w:r w:rsidR="00DF11C1" w:rsidRPr="00980968">
        <w:rPr>
          <w:color w:val="000000"/>
        </w:rPr>
        <w:t xml:space="preserve">sebelum berakhirnya masa jabatan </w:t>
      </w:r>
      <w:r w:rsidR="00D43D71">
        <w:rPr>
          <w:color w:val="000000"/>
        </w:rPr>
        <w:t>R</w:t>
      </w:r>
      <w:r w:rsidR="00B6117E">
        <w:rPr>
          <w:color w:val="000000"/>
        </w:rPr>
        <w:t>ektor</w:t>
      </w:r>
      <w:r w:rsidR="00D852E2">
        <w:rPr>
          <w:color w:val="000000"/>
        </w:rPr>
        <w:t xml:space="preserve"> yang sedang menjabat</w:t>
      </w:r>
      <w:r w:rsidR="00E84547">
        <w:rPr>
          <w:color w:val="000000"/>
        </w:rPr>
        <w:t>.</w:t>
      </w:r>
    </w:p>
    <w:p w:rsidR="00DF11C1" w:rsidRDefault="00E1224C" w:rsidP="007C2A42">
      <w:pPr>
        <w:numPr>
          <w:ilvl w:val="0"/>
          <w:numId w:val="35"/>
        </w:numPr>
        <w:tabs>
          <w:tab w:val="clear" w:pos="750"/>
          <w:tab w:val="num" w:pos="851"/>
        </w:tabs>
        <w:ind w:left="851" w:hanging="491"/>
        <w:jc w:val="both"/>
        <w:rPr>
          <w:color w:val="000000"/>
        </w:rPr>
      </w:pPr>
      <w:r>
        <w:rPr>
          <w:color w:val="000000"/>
        </w:rPr>
        <w:t>P</w:t>
      </w:r>
      <w:r w:rsidR="00DF11C1" w:rsidRPr="00980968">
        <w:rPr>
          <w:color w:val="000000"/>
        </w:rPr>
        <w:t xml:space="preserve">enjaringan bakal calon </w:t>
      </w:r>
      <w:r w:rsidR="00D43D71">
        <w:rPr>
          <w:color w:val="000000"/>
        </w:rPr>
        <w:t>R</w:t>
      </w:r>
      <w:r w:rsidR="00B6117E">
        <w:rPr>
          <w:color w:val="000000"/>
        </w:rPr>
        <w:t>ektor</w:t>
      </w:r>
      <w:r w:rsidR="00DF11C1" w:rsidRPr="00980968">
        <w:rPr>
          <w:color w:val="000000"/>
        </w:rPr>
        <w:t xml:space="preserve"> dilakukan oleh </w:t>
      </w:r>
      <w:r w:rsidR="00DF11C1" w:rsidRPr="00811B68">
        <w:rPr>
          <w:color w:val="000000" w:themeColor="text1"/>
        </w:rPr>
        <w:t xml:space="preserve">Panitia Pemilihan </w:t>
      </w:r>
      <w:r w:rsidR="00B6117E" w:rsidRPr="00811B68">
        <w:rPr>
          <w:color w:val="000000" w:themeColor="text1"/>
        </w:rPr>
        <w:t>Rektor</w:t>
      </w:r>
      <w:r w:rsidR="00DF11C1" w:rsidRPr="00980968">
        <w:rPr>
          <w:color w:val="000000"/>
        </w:rPr>
        <w:t xml:space="preserve"> yang dibentuk oleh </w:t>
      </w:r>
      <w:r w:rsidR="00D43D71">
        <w:rPr>
          <w:color w:val="000000"/>
        </w:rPr>
        <w:t>S</w:t>
      </w:r>
      <w:r w:rsidR="00DF11C1" w:rsidRPr="00980968">
        <w:rPr>
          <w:color w:val="000000"/>
        </w:rPr>
        <w:t>enat  sebagaimana dimaksud dalam Pasal 4</w:t>
      </w:r>
      <w:r w:rsidR="000862EB">
        <w:rPr>
          <w:color w:val="000000"/>
        </w:rPr>
        <w:t xml:space="preserve"> ayat (1)</w:t>
      </w:r>
      <w:r w:rsidR="00E84547">
        <w:rPr>
          <w:color w:val="000000"/>
        </w:rPr>
        <w:t>.</w:t>
      </w:r>
    </w:p>
    <w:p w:rsidR="00E1224C" w:rsidRDefault="00F21E7F" w:rsidP="007C2A42">
      <w:pPr>
        <w:numPr>
          <w:ilvl w:val="0"/>
          <w:numId w:val="35"/>
        </w:numPr>
        <w:tabs>
          <w:tab w:val="clear" w:pos="750"/>
          <w:tab w:val="num" w:pos="851"/>
        </w:tabs>
        <w:ind w:left="851" w:hanging="491"/>
        <w:jc w:val="both"/>
        <w:rPr>
          <w:color w:val="000000"/>
        </w:rPr>
      </w:pPr>
      <w:r>
        <w:rPr>
          <w:color w:val="000000"/>
        </w:rPr>
        <w:t>P</w:t>
      </w:r>
      <w:r w:rsidR="002223D0">
        <w:rPr>
          <w:color w:val="000000"/>
        </w:rPr>
        <w:t xml:space="preserve">anitia </w:t>
      </w:r>
      <w:r w:rsidR="00D43D71">
        <w:rPr>
          <w:color w:val="000000"/>
        </w:rPr>
        <w:t>P</w:t>
      </w:r>
      <w:r w:rsidR="0024322E">
        <w:rPr>
          <w:color w:val="000000"/>
        </w:rPr>
        <w:t xml:space="preserve">emilihan </w:t>
      </w:r>
      <w:r w:rsidR="00D43D71">
        <w:rPr>
          <w:color w:val="000000"/>
        </w:rPr>
        <w:t>R</w:t>
      </w:r>
      <w:r w:rsidR="00B6117E">
        <w:rPr>
          <w:color w:val="000000"/>
        </w:rPr>
        <w:t>ektor</w:t>
      </w:r>
      <w:r w:rsidR="002223D0">
        <w:rPr>
          <w:color w:val="000000"/>
        </w:rPr>
        <w:t xml:space="preserve"> melakukan penyusunan daftar tentatif bakal calon </w:t>
      </w:r>
      <w:r w:rsidR="00D43D71">
        <w:rPr>
          <w:color w:val="000000"/>
        </w:rPr>
        <w:t>R</w:t>
      </w:r>
      <w:r w:rsidR="00B6117E">
        <w:rPr>
          <w:color w:val="000000"/>
        </w:rPr>
        <w:t>ektor</w:t>
      </w:r>
      <w:r w:rsidR="002223D0">
        <w:rPr>
          <w:color w:val="000000"/>
        </w:rPr>
        <w:t xml:space="preserve"> terhadap semua dosen  yang memenuhi persyaratan sebagai bakal calon </w:t>
      </w:r>
      <w:r w:rsidR="00D43D71">
        <w:rPr>
          <w:color w:val="000000"/>
        </w:rPr>
        <w:t>R</w:t>
      </w:r>
      <w:r w:rsidR="00B6117E">
        <w:rPr>
          <w:color w:val="000000"/>
        </w:rPr>
        <w:t>ektor</w:t>
      </w:r>
      <w:r w:rsidR="002223D0">
        <w:rPr>
          <w:color w:val="000000"/>
        </w:rPr>
        <w:t xml:space="preserve"> untuk selanjutnya disahkan oleh </w:t>
      </w:r>
      <w:r w:rsidR="00D43D71">
        <w:rPr>
          <w:color w:val="000000"/>
        </w:rPr>
        <w:t>S</w:t>
      </w:r>
      <w:r w:rsidR="002223D0">
        <w:rPr>
          <w:color w:val="000000"/>
        </w:rPr>
        <w:t>enat</w:t>
      </w:r>
      <w:r w:rsidR="00E84547">
        <w:rPr>
          <w:color w:val="000000"/>
        </w:rPr>
        <w:t>.</w:t>
      </w:r>
    </w:p>
    <w:p w:rsidR="00581811" w:rsidRPr="00811B68" w:rsidRDefault="00F21E7F" w:rsidP="007C2A42">
      <w:pPr>
        <w:numPr>
          <w:ilvl w:val="0"/>
          <w:numId w:val="35"/>
        </w:numPr>
        <w:tabs>
          <w:tab w:val="clear" w:pos="750"/>
          <w:tab w:val="num" w:pos="851"/>
        </w:tabs>
        <w:ind w:left="851" w:hanging="491"/>
        <w:jc w:val="both"/>
        <w:rPr>
          <w:color w:val="000000" w:themeColor="text1"/>
        </w:rPr>
      </w:pPr>
      <w:r w:rsidRPr="00811B68">
        <w:rPr>
          <w:color w:val="000000" w:themeColor="text1"/>
        </w:rPr>
        <w:t>P</w:t>
      </w:r>
      <w:r w:rsidR="00DF11C1" w:rsidRPr="00811B68">
        <w:rPr>
          <w:color w:val="000000" w:themeColor="text1"/>
        </w:rPr>
        <w:t xml:space="preserve">enjaringan bakal calon </w:t>
      </w:r>
      <w:r w:rsidR="00D43D71" w:rsidRPr="00811B68">
        <w:rPr>
          <w:color w:val="000000" w:themeColor="text1"/>
        </w:rPr>
        <w:t>R</w:t>
      </w:r>
      <w:r w:rsidR="00B6117E" w:rsidRPr="00811B68">
        <w:rPr>
          <w:color w:val="000000" w:themeColor="text1"/>
        </w:rPr>
        <w:t>ektor</w:t>
      </w:r>
      <w:r w:rsidR="00DF11C1" w:rsidRPr="00811B68">
        <w:rPr>
          <w:color w:val="000000" w:themeColor="text1"/>
        </w:rPr>
        <w:t xml:space="preserve"> dimulai dengan mengumumkan nama-nama bakal calon </w:t>
      </w:r>
      <w:r w:rsidR="00D43D71" w:rsidRPr="00811B68">
        <w:rPr>
          <w:color w:val="000000" w:themeColor="text1"/>
        </w:rPr>
        <w:t>R</w:t>
      </w:r>
      <w:r w:rsidR="00B6117E" w:rsidRPr="00811B68">
        <w:rPr>
          <w:color w:val="000000" w:themeColor="text1"/>
        </w:rPr>
        <w:t>ektor</w:t>
      </w:r>
      <w:r w:rsidR="00DF11C1" w:rsidRPr="00811B68">
        <w:rPr>
          <w:color w:val="000000" w:themeColor="text1"/>
        </w:rPr>
        <w:t xml:space="preserve"> yang memenuhi</w:t>
      </w:r>
      <w:r w:rsidR="00D53A17" w:rsidRPr="00811B68">
        <w:rPr>
          <w:color w:val="000000" w:themeColor="text1"/>
        </w:rPr>
        <w:t>,</w:t>
      </w:r>
      <w:r w:rsidR="00DF11C1" w:rsidRPr="00811B68">
        <w:rPr>
          <w:color w:val="000000" w:themeColor="text1"/>
        </w:rPr>
        <w:t xml:space="preserve"> syarat usia, </w:t>
      </w:r>
      <w:r w:rsidR="00925B66" w:rsidRPr="00811B68">
        <w:rPr>
          <w:color w:val="000000" w:themeColor="text1"/>
        </w:rPr>
        <w:t xml:space="preserve">pengalaman </w:t>
      </w:r>
      <w:r w:rsidR="00DF11C1" w:rsidRPr="00811B68">
        <w:rPr>
          <w:color w:val="000000" w:themeColor="text1"/>
        </w:rPr>
        <w:t>ma</w:t>
      </w:r>
      <w:r w:rsidR="00925B66" w:rsidRPr="00811B68">
        <w:rPr>
          <w:color w:val="000000" w:themeColor="text1"/>
        </w:rPr>
        <w:t>najerial</w:t>
      </w:r>
      <w:r w:rsidR="00DF11C1" w:rsidRPr="00811B68">
        <w:rPr>
          <w:color w:val="000000" w:themeColor="text1"/>
        </w:rPr>
        <w:t xml:space="preserve">, pendidikan dan jabatan fungsional </w:t>
      </w:r>
      <w:r w:rsidR="00E1224C" w:rsidRPr="00811B68">
        <w:rPr>
          <w:color w:val="000000" w:themeColor="text1"/>
        </w:rPr>
        <w:t>serta</w:t>
      </w:r>
      <w:r w:rsidR="00DF11C1" w:rsidRPr="00811B68">
        <w:rPr>
          <w:color w:val="000000" w:themeColor="text1"/>
        </w:rPr>
        <w:t xml:space="preserve"> syarat lainnya sebagai calon </w:t>
      </w:r>
      <w:r w:rsidR="00B6117E" w:rsidRPr="00811B68">
        <w:rPr>
          <w:color w:val="000000" w:themeColor="text1"/>
        </w:rPr>
        <w:t>rektor</w:t>
      </w:r>
      <w:r w:rsidR="00DF11C1" w:rsidRPr="00811B68">
        <w:rPr>
          <w:color w:val="000000" w:themeColor="text1"/>
        </w:rPr>
        <w:t xml:space="preserve"> oleh Panitia Pemilihan </w:t>
      </w:r>
      <w:r w:rsidR="00B6117E" w:rsidRPr="00811B68">
        <w:rPr>
          <w:color w:val="000000" w:themeColor="text1"/>
        </w:rPr>
        <w:t>Rektor</w:t>
      </w:r>
      <w:r w:rsidR="00E84547">
        <w:rPr>
          <w:color w:val="000000" w:themeColor="text1"/>
        </w:rPr>
        <w:t>.</w:t>
      </w:r>
    </w:p>
    <w:p w:rsidR="00630CE1" w:rsidRDefault="00F21E7F" w:rsidP="007C2A42">
      <w:pPr>
        <w:numPr>
          <w:ilvl w:val="0"/>
          <w:numId w:val="35"/>
        </w:numPr>
        <w:tabs>
          <w:tab w:val="clear" w:pos="750"/>
          <w:tab w:val="num" w:pos="851"/>
        </w:tabs>
        <w:ind w:left="851" w:hanging="491"/>
        <w:jc w:val="both"/>
        <w:rPr>
          <w:color w:val="000000"/>
          <w:lang w:val="sv-SE"/>
        </w:rPr>
      </w:pPr>
      <w:r>
        <w:rPr>
          <w:color w:val="000000"/>
        </w:rPr>
        <w:t>D</w:t>
      </w:r>
      <w:r w:rsidR="00581811" w:rsidRPr="00980968">
        <w:rPr>
          <w:color w:val="000000"/>
          <w:lang w:val="sv-SE"/>
        </w:rPr>
        <w:t>osen  yang memenuhi persyaratan sebag</w:t>
      </w:r>
      <w:r w:rsidR="00581811">
        <w:rPr>
          <w:color w:val="000000"/>
          <w:lang w:val="sv-SE"/>
        </w:rPr>
        <w:t>a</w:t>
      </w:r>
      <w:r w:rsidR="00581811" w:rsidRPr="00980968">
        <w:rPr>
          <w:color w:val="000000"/>
          <w:lang w:val="sv-SE"/>
        </w:rPr>
        <w:t>i</w:t>
      </w:r>
      <w:r w:rsidR="00D43D71">
        <w:rPr>
          <w:color w:val="000000"/>
          <w:lang w:val="sv-SE"/>
        </w:rPr>
        <w:t xml:space="preserve">mana </w:t>
      </w:r>
      <w:r w:rsidR="00581811" w:rsidRPr="00980968">
        <w:rPr>
          <w:color w:val="000000"/>
          <w:lang w:val="sv-SE"/>
        </w:rPr>
        <w:t xml:space="preserve"> dimaksud dalam </w:t>
      </w:r>
      <w:r w:rsidR="00581811">
        <w:rPr>
          <w:color w:val="000000"/>
          <w:lang w:val="sv-SE"/>
        </w:rPr>
        <w:t>P</w:t>
      </w:r>
      <w:r w:rsidR="00581811" w:rsidRPr="00980968">
        <w:rPr>
          <w:color w:val="000000"/>
          <w:lang w:val="sv-SE"/>
        </w:rPr>
        <w:t xml:space="preserve">asal </w:t>
      </w:r>
      <w:r w:rsidR="00581811">
        <w:rPr>
          <w:color w:val="000000"/>
          <w:lang w:val="sv-SE"/>
        </w:rPr>
        <w:t>6</w:t>
      </w:r>
      <w:r w:rsidR="00581811" w:rsidRPr="00980968">
        <w:rPr>
          <w:color w:val="000000"/>
          <w:lang w:val="sv-SE"/>
        </w:rPr>
        <w:t xml:space="preserve"> </w:t>
      </w:r>
      <w:r w:rsidR="00581811">
        <w:rPr>
          <w:color w:val="000000"/>
          <w:lang w:val="sv-SE"/>
        </w:rPr>
        <w:t>P</w:t>
      </w:r>
      <w:r w:rsidR="00581811" w:rsidRPr="00980968">
        <w:rPr>
          <w:color w:val="000000"/>
          <w:lang w:val="sv-SE"/>
        </w:rPr>
        <w:t xml:space="preserve">eraturan ini, berhak mencalonkan diri sebagai bakal calon </w:t>
      </w:r>
      <w:r w:rsidR="00D43D71">
        <w:rPr>
          <w:color w:val="000000"/>
          <w:lang w:val="sv-SE"/>
        </w:rPr>
        <w:t>R</w:t>
      </w:r>
      <w:r w:rsidR="00581811">
        <w:rPr>
          <w:color w:val="000000"/>
        </w:rPr>
        <w:t>ektor</w:t>
      </w:r>
      <w:r w:rsidR="00581811" w:rsidRPr="00980968">
        <w:rPr>
          <w:color w:val="000000"/>
          <w:lang w:val="sv-SE"/>
        </w:rPr>
        <w:t xml:space="preserve"> dengan cara mengisi </w:t>
      </w:r>
      <w:r w:rsidR="00630CE1">
        <w:rPr>
          <w:color w:val="000000"/>
          <w:lang w:val="sv-SE"/>
        </w:rPr>
        <w:t xml:space="preserve">borang kesediaan </w:t>
      </w:r>
      <w:r w:rsidR="00581811" w:rsidRPr="00980968">
        <w:rPr>
          <w:color w:val="000000"/>
          <w:lang w:val="sv-SE"/>
        </w:rPr>
        <w:t xml:space="preserve">sebagai bakal calon </w:t>
      </w:r>
      <w:r w:rsidR="00D43D71">
        <w:rPr>
          <w:color w:val="000000"/>
          <w:lang w:val="sv-SE"/>
        </w:rPr>
        <w:t>R</w:t>
      </w:r>
      <w:r w:rsidR="00581811">
        <w:rPr>
          <w:color w:val="000000"/>
          <w:lang w:val="sv-SE"/>
        </w:rPr>
        <w:t>ektor</w:t>
      </w:r>
      <w:r w:rsidR="00E1224C">
        <w:rPr>
          <w:color w:val="000000"/>
          <w:lang w:val="sv-SE"/>
        </w:rPr>
        <w:t xml:space="preserve"> </w:t>
      </w:r>
      <w:r w:rsidR="00630CE1">
        <w:rPr>
          <w:color w:val="000000"/>
          <w:lang w:val="sv-SE"/>
        </w:rPr>
        <w:t xml:space="preserve">sebagaimana </w:t>
      </w:r>
      <w:r w:rsidR="00E1224C">
        <w:rPr>
          <w:color w:val="000000"/>
          <w:lang w:val="sv-SE"/>
        </w:rPr>
        <w:t xml:space="preserve"> yang sudah ditetapkan oleh </w:t>
      </w:r>
      <w:r w:rsidR="00630CE1">
        <w:rPr>
          <w:color w:val="000000"/>
          <w:lang w:val="sv-SE"/>
        </w:rPr>
        <w:t>P</w:t>
      </w:r>
      <w:r w:rsidR="00D852E2">
        <w:rPr>
          <w:color w:val="000000"/>
          <w:lang w:val="sv-SE"/>
        </w:rPr>
        <w:t xml:space="preserve">anitia Pemilihan </w:t>
      </w:r>
      <w:r w:rsidR="00E84547">
        <w:rPr>
          <w:color w:val="000000"/>
          <w:lang w:val="sv-SE"/>
        </w:rPr>
        <w:t>Rektor.</w:t>
      </w:r>
    </w:p>
    <w:p w:rsidR="00581811" w:rsidRDefault="00630CE1" w:rsidP="007C2A42">
      <w:pPr>
        <w:numPr>
          <w:ilvl w:val="0"/>
          <w:numId w:val="35"/>
        </w:numPr>
        <w:tabs>
          <w:tab w:val="clear" w:pos="750"/>
          <w:tab w:val="num" w:pos="851"/>
        </w:tabs>
        <w:ind w:left="851" w:hanging="491"/>
        <w:jc w:val="both"/>
        <w:rPr>
          <w:color w:val="000000"/>
          <w:lang w:val="sv-SE"/>
        </w:rPr>
      </w:pPr>
      <w:r>
        <w:rPr>
          <w:color w:val="000000"/>
          <w:lang w:val="sv-SE"/>
        </w:rPr>
        <w:t xml:space="preserve">Panitia Pemilihan Rektor menyampaikan borang kesediaan menjadi bakal calon </w:t>
      </w:r>
      <w:r w:rsidR="00D43D71">
        <w:rPr>
          <w:color w:val="000000"/>
          <w:lang w:val="sv-SE"/>
        </w:rPr>
        <w:t>R</w:t>
      </w:r>
      <w:r>
        <w:rPr>
          <w:color w:val="000000"/>
          <w:lang w:val="sv-SE"/>
        </w:rPr>
        <w:t xml:space="preserve">ektor kepada dosen yang memenuhi </w:t>
      </w:r>
      <w:r w:rsidR="00811B68">
        <w:rPr>
          <w:color w:val="000000"/>
          <w:lang w:val="sv-SE"/>
        </w:rPr>
        <w:t>persyaratan</w:t>
      </w:r>
      <w:r>
        <w:rPr>
          <w:color w:val="000000"/>
          <w:lang w:val="sv-SE"/>
        </w:rPr>
        <w:t xml:space="preserve"> sebagai Rektor sebagaimana tercantum dalam Pasal 6 Peraturan ini</w:t>
      </w:r>
      <w:r w:rsidR="007A6241">
        <w:rPr>
          <w:color w:val="000000"/>
          <w:lang w:val="sv-SE"/>
        </w:rPr>
        <w:t xml:space="preserve"> sesuai jadwal ya</w:t>
      </w:r>
      <w:r w:rsidR="00E84547">
        <w:rPr>
          <w:color w:val="000000"/>
          <w:lang w:val="sv-SE"/>
        </w:rPr>
        <w:t>ng telah ditetapkan oleh Senat.</w:t>
      </w:r>
    </w:p>
    <w:p w:rsidR="00E1224C" w:rsidRDefault="00581811" w:rsidP="007C2A42">
      <w:pPr>
        <w:numPr>
          <w:ilvl w:val="0"/>
          <w:numId w:val="35"/>
        </w:numPr>
        <w:tabs>
          <w:tab w:val="clear" w:pos="750"/>
          <w:tab w:val="num" w:pos="851"/>
        </w:tabs>
        <w:ind w:left="851" w:hanging="491"/>
        <w:jc w:val="both"/>
        <w:rPr>
          <w:color w:val="000000"/>
          <w:lang w:val="sv-SE"/>
        </w:rPr>
      </w:pPr>
      <w:r w:rsidRPr="00980968">
        <w:rPr>
          <w:color w:val="000000"/>
          <w:lang w:val="sv-SE"/>
        </w:rPr>
        <w:t>Penyerahan</w:t>
      </w:r>
      <w:r w:rsidR="007A6241">
        <w:rPr>
          <w:color w:val="000000"/>
          <w:lang w:val="sv-SE"/>
        </w:rPr>
        <w:t xml:space="preserve">/pengembalian </w:t>
      </w:r>
      <w:r w:rsidRPr="00980968">
        <w:rPr>
          <w:color w:val="000000"/>
          <w:lang w:val="sv-SE"/>
        </w:rPr>
        <w:t xml:space="preserve"> </w:t>
      </w:r>
      <w:r w:rsidR="00630CE1">
        <w:rPr>
          <w:color w:val="000000"/>
          <w:lang w:val="sv-SE"/>
        </w:rPr>
        <w:t xml:space="preserve">borang kesediaan dimaksud dalam ayat </w:t>
      </w:r>
      <w:r w:rsidR="00084BF5">
        <w:rPr>
          <w:color w:val="000000"/>
          <w:lang w:val="sv-SE"/>
        </w:rPr>
        <w:t>(</w:t>
      </w:r>
      <w:r w:rsidR="00630CE1">
        <w:rPr>
          <w:color w:val="000000"/>
          <w:lang w:val="sv-SE"/>
        </w:rPr>
        <w:t>6</w:t>
      </w:r>
      <w:r w:rsidR="00084BF5">
        <w:rPr>
          <w:color w:val="000000"/>
          <w:lang w:val="sv-SE"/>
        </w:rPr>
        <w:t>)</w:t>
      </w:r>
      <w:r w:rsidR="00630CE1">
        <w:rPr>
          <w:color w:val="000000"/>
          <w:lang w:val="sv-SE"/>
        </w:rPr>
        <w:t xml:space="preserve"> Pasal ini</w:t>
      </w:r>
      <w:r w:rsidR="007A6241">
        <w:rPr>
          <w:color w:val="000000"/>
          <w:lang w:val="sv-SE"/>
        </w:rPr>
        <w:t xml:space="preserve"> kepada Panitia</w:t>
      </w:r>
      <w:r w:rsidR="00811B68">
        <w:rPr>
          <w:color w:val="000000"/>
          <w:lang w:val="sv-SE"/>
        </w:rPr>
        <w:t xml:space="preserve"> </w:t>
      </w:r>
      <w:r w:rsidR="00917BCF">
        <w:rPr>
          <w:color w:val="000000"/>
          <w:lang w:val="sv-SE"/>
        </w:rPr>
        <w:t xml:space="preserve">Pemilihan Rektor </w:t>
      </w:r>
      <w:r w:rsidRPr="00980968">
        <w:rPr>
          <w:color w:val="000000"/>
          <w:lang w:val="sv-SE"/>
        </w:rPr>
        <w:t xml:space="preserve"> dilakukan dengan amplop tertutup </w:t>
      </w:r>
      <w:r w:rsidR="007A6241">
        <w:rPr>
          <w:color w:val="000000"/>
          <w:lang w:val="sv-SE"/>
        </w:rPr>
        <w:t>dan disampaikan/</w:t>
      </w:r>
      <w:r w:rsidR="00811B68">
        <w:rPr>
          <w:color w:val="000000"/>
          <w:lang w:val="sv-SE"/>
        </w:rPr>
        <w:t xml:space="preserve"> </w:t>
      </w:r>
      <w:r w:rsidR="007A6241">
        <w:rPr>
          <w:color w:val="000000"/>
          <w:lang w:val="sv-SE"/>
        </w:rPr>
        <w:t xml:space="preserve">dikembalikan </w:t>
      </w:r>
      <w:r w:rsidRPr="00980968">
        <w:rPr>
          <w:color w:val="000000"/>
          <w:lang w:val="sv-SE"/>
        </w:rPr>
        <w:t xml:space="preserve">sesuai dengan jadwal yang </w:t>
      </w:r>
      <w:r w:rsidR="007A6241">
        <w:rPr>
          <w:color w:val="000000"/>
          <w:lang w:val="sv-SE"/>
        </w:rPr>
        <w:t xml:space="preserve">telah </w:t>
      </w:r>
      <w:r w:rsidRPr="00980968">
        <w:rPr>
          <w:color w:val="000000"/>
          <w:lang w:val="sv-SE"/>
        </w:rPr>
        <w:t xml:space="preserve">ditetapkan oleh </w:t>
      </w:r>
      <w:r w:rsidR="00B67F21">
        <w:rPr>
          <w:color w:val="000000"/>
          <w:lang w:val="sv-SE"/>
        </w:rPr>
        <w:t>Senat</w:t>
      </w:r>
      <w:r w:rsidR="00E84547">
        <w:rPr>
          <w:color w:val="000000"/>
          <w:lang w:val="sv-SE"/>
        </w:rPr>
        <w:t>.</w:t>
      </w:r>
    </w:p>
    <w:p w:rsidR="00084BF5" w:rsidRPr="00084BF5" w:rsidRDefault="00084BF5" w:rsidP="00770531">
      <w:pPr>
        <w:pStyle w:val="ListParagraph"/>
        <w:numPr>
          <w:ilvl w:val="0"/>
          <w:numId w:val="35"/>
        </w:numPr>
        <w:shd w:val="clear" w:color="auto" w:fill="FFFFFF"/>
        <w:tabs>
          <w:tab w:val="clear" w:pos="750"/>
        </w:tabs>
        <w:ind w:left="851" w:hanging="425"/>
        <w:rPr>
          <w:color w:val="000000"/>
        </w:rPr>
      </w:pPr>
      <w:r w:rsidRPr="00084BF5">
        <w:rPr>
          <w:color w:val="000000"/>
        </w:rPr>
        <w:t>Penyerahan/pengembalian borang kesediaan dimaksud dalam ayat (7) Pasal ini dilengkapi dengan persyaratan sebagai berikut:</w:t>
      </w:r>
    </w:p>
    <w:p w:rsidR="004954CF" w:rsidRDefault="00084BF5" w:rsidP="00811B68">
      <w:pPr>
        <w:pStyle w:val="ListParagraph"/>
        <w:numPr>
          <w:ilvl w:val="0"/>
          <w:numId w:val="37"/>
        </w:numPr>
        <w:shd w:val="clear" w:color="auto" w:fill="FFFFFF"/>
        <w:tabs>
          <w:tab w:val="num" w:pos="1134"/>
        </w:tabs>
        <w:ind w:left="1134" w:hanging="243"/>
        <w:rPr>
          <w:color w:val="000000"/>
        </w:rPr>
      </w:pPr>
      <w:r w:rsidRPr="00084BF5">
        <w:rPr>
          <w:color w:val="000000"/>
        </w:rPr>
        <w:t>foto</w:t>
      </w:r>
      <w:r w:rsidR="00811B68">
        <w:rPr>
          <w:color w:val="000000"/>
        </w:rPr>
        <w:t>k</w:t>
      </w:r>
      <w:r w:rsidRPr="00084BF5">
        <w:rPr>
          <w:color w:val="000000"/>
        </w:rPr>
        <w:t>op</w:t>
      </w:r>
      <w:r w:rsidR="00811B68">
        <w:rPr>
          <w:color w:val="000000"/>
        </w:rPr>
        <w:t>i</w:t>
      </w:r>
      <w:r w:rsidRPr="00084BF5">
        <w:rPr>
          <w:color w:val="000000"/>
        </w:rPr>
        <w:t xml:space="preserve"> </w:t>
      </w:r>
      <w:r w:rsidR="004954CF">
        <w:rPr>
          <w:color w:val="000000"/>
        </w:rPr>
        <w:t>KTP;</w:t>
      </w:r>
    </w:p>
    <w:p w:rsidR="00084BF5" w:rsidRDefault="004954CF" w:rsidP="00811B68">
      <w:pPr>
        <w:pStyle w:val="ListParagraph"/>
        <w:numPr>
          <w:ilvl w:val="0"/>
          <w:numId w:val="37"/>
        </w:numPr>
        <w:shd w:val="clear" w:color="auto" w:fill="FFFFFF"/>
        <w:tabs>
          <w:tab w:val="num" w:pos="1134"/>
        </w:tabs>
        <w:ind w:left="1134" w:hanging="243"/>
        <w:rPr>
          <w:color w:val="000000"/>
        </w:rPr>
      </w:pPr>
      <w:r w:rsidRPr="00084BF5">
        <w:rPr>
          <w:color w:val="000000"/>
        </w:rPr>
        <w:t>foto</w:t>
      </w:r>
      <w:r w:rsidR="00811B68">
        <w:rPr>
          <w:color w:val="000000"/>
        </w:rPr>
        <w:t>k</w:t>
      </w:r>
      <w:r w:rsidRPr="00084BF5">
        <w:rPr>
          <w:color w:val="000000"/>
        </w:rPr>
        <w:t>op</w:t>
      </w:r>
      <w:r w:rsidR="00811B68">
        <w:rPr>
          <w:color w:val="000000"/>
        </w:rPr>
        <w:t>i</w:t>
      </w:r>
      <w:r w:rsidRPr="00084BF5">
        <w:rPr>
          <w:color w:val="000000"/>
        </w:rPr>
        <w:t xml:space="preserve"> </w:t>
      </w:r>
      <w:r w:rsidR="00084BF5" w:rsidRPr="00084BF5">
        <w:rPr>
          <w:color w:val="000000"/>
        </w:rPr>
        <w:t>kartu pegawai (karpeg);</w:t>
      </w:r>
    </w:p>
    <w:p w:rsidR="00084BF5" w:rsidRDefault="00811B68" w:rsidP="00811B68">
      <w:pPr>
        <w:pStyle w:val="ListParagraph"/>
        <w:numPr>
          <w:ilvl w:val="0"/>
          <w:numId w:val="37"/>
        </w:numPr>
        <w:shd w:val="clear" w:color="auto" w:fill="FFFFFF"/>
        <w:tabs>
          <w:tab w:val="num" w:pos="1134"/>
        </w:tabs>
        <w:ind w:left="1134" w:hanging="243"/>
        <w:rPr>
          <w:color w:val="000000"/>
        </w:rPr>
      </w:pPr>
      <w:r w:rsidRPr="00084BF5">
        <w:rPr>
          <w:color w:val="000000"/>
        </w:rPr>
        <w:t>foto</w:t>
      </w:r>
      <w:r>
        <w:rPr>
          <w:color w:val="000000"/>
        </w:rPr>
        <w:t>k</w:t>
      </w:r>
      <w:r w:rsidRPr="00084BF5">
        <w:rPr>
          <w:color w:val="000000"/>
        </w:rPr>
        <w:t>op</w:t>
      </w:r>
      <w:r>
        <w:rPr>
          <w:color w:val="000000"/>
        </w:rPr>
        <w:t>i</w:t>
      </w:r>
      <w:r w:rsidRPr="00811B68">
        <w:rPr>
          <w:color w:val="000000"/>
        </w:rPr>
        <w:t xml:space="preserve"> </w:t>
      </w:r>
      <w:r w:rsidR="009275FC" w:rsidRPr="00811B68">
        <w:rPr>
          <w:color w:val="000000"/>
        </w:rPr>
        <w:t>bukti</w:t>
      </w:r>
      <w:r w:rsidR="00084BF5" w:rsidRPr="00811B68">
        <w:rPr>
          <w:color w:val="000000"/>
        </w:rPr>
        <w:t xml:space="preserve"> pengalaman manajerial;</w:t>
      </w:r>
    </w:p>
    <w:p w:rsidR="00084BF5" w:rsidRDefault="00811B68" w:rsidP="00811B68">
      <w:pPr>
        <w:pStyle w:val="ListParagraph"/>
        <w:numPr>
          <w:ilvl w:val="0"/>
          <w:numId w:val="37"/>
        </w:numPr>
        <w:shd w:val="clear" w:color="auto" w:fill="FFFFFF"/>
        <w:tabs>
          <w:tab w:val="num" w:pos="1134"/>
        </w:tabs>
        <w:ind w:left="1134" w:hanging="243"/>
        <w:rPr>
          <w:color w:val="000000"/>
        </w:rPr>
      </w:pPr>
      <w:r w:rsidRPr="00084BF5">
        <w:rPr>
          <w:color w:val="000000"/>
        </w:rPr>
        <w:t>foto</w:t>
      </w:r>
      <w:r>
        <w:rPr>
          <w:color w:val="000000"/>
        </w:rPr>
        <w:t>k</w:t>
      </w:r>
      <w:r w:rsidRPr="00084BF5">
        <w:rPr>
          <w:color w:val="000000"/>
        </w:rPr>
        <w:t>op</w:t>
      </w:r>
      <w:r>
        <w:rPr>
          <w:color w:val="000000"/>
        </w:rPr>
        <w:t>i</w:t>
      </w:r>
      <w:r w:rsidRPr="00811B68">
        <w:rPr>
          <w:color w:val="000000"/>
        </w:rPr>
        <w:t xml:space="preserve"> </w:t>
      </w:r>
      <w:r w:rsidR="00084BF5" w:rsidRPr="00811B68">
        <w:rPr>
          <w:color w:val="000000"/>
        </w:rPr>
        <w:t>DP3 dua tahun terakhir;</w:t>
      </w:r>
    </w:p>
    <w:p w:rsidR="007B5DB6" w:rsidRDefault="00084BF5" w:rsidP="00811B68">
      <w:pPr>
        <w:pStyle w:val="ListParagraph"/>
        <w:numPr>
          <w:ilvl w:val="0"/>
          <w:numId w:val="37"/>
        </w:numPr>
        <w:shd w:val="clear" w:color="auto" w:fill="FFFFFF"/>
        <w:tabs>
          <w:tab w:val="num" w:pos="1134"/>
        </w:tabs>
        <w:ind w:left="1134" w:hanging="243"/>
        <w:rPr>
          <w:color w:val="000000"/>
        </w:rPr>
      </w:pPr>
      <w:r w:rsidRPr="00811B68">
        <w:rPr>
          <w:color w:val="000000"/>
        </w:rPr>
        <w:t xml:space="preserve">surat keterangan </w:t>
      </w:r>
      <w:r w:rsidR="00A03E11" w:rsidRPr="00811B68">
        <w:rPr>
          <w:color w:val="000000"/>
        </w:rPr>
        <w:t>sehat</w:t>
      </w:r>
      <w:r w:rsidRPr="00811B68">
        <w:rPr>
          <w:color w:val="000000"/>
        </w:rPr>
        <w:t xml:space="preserve"> dari Rumah Sakit</w:t>
      </w:r>
      <w:r w:rsidR="00A03E11" w:rsidRPr="00811B68">
        <w:rPr>
          <w:color w:val="000000"/>
        </w:rPr>
        <w:t xml:space="preserve"> Pemerintah</w:t>
      </w:r>
      <w:r w:rsidRPr="00811B68">
        <w:rPr>
          <w:color w:val="000000"/>
        </w:rPr>
        <w:t>;</w:t>
      </w:r>
    </w:p>
    <w:p w:rsidR="00084BF5" w:rsidRDefault="00770531" w:rsidP="00811B68">
      <w:pPr>
        <w:pStyle w:val="ListParagraph"/>
        <w:numPr>
          <w:ilvl w:val="0"/>
          <w:numId w:val="37"/>
        </w:numPr>
        <w:shd w:val="clear" w:color="auto" w:fill="FFFFFF"/>
        <w:tabs>
          <w:tab w:val="num" w:pos="1134"/>
        </w:tabs>
        <w:ind w:left="1134" w:hanging="243"/>
        <w:rPr>
          <w:color w:val="000000"/>
        </w:rPr>
      </w:pPr>
      <w:r w:rsidRPr="00084BF5">
        <w:rPr>
          <w:color w:val="000000"/>
        </w:rPr>
        <w:t>foto</w:t>
      </w:r>
      <w:r>
        <w:rPr>
          <w:color w:val="000000"/>
        </w:rPr>
        <w:t>k</w:t>
      </w:r>
      <w:r w:rsidRPr="00084BF5">
        <w:rPr>
          <w:color w:val="000000"/>
        </w:rPr>
        <w:t>op</w:t>
      </w:r>
      <w:r>
        <w:rPr>
          <w:color w:val="000000"/>
        </w:rPr>
        <w:t>i</w:t>
      </w:r>
      <w:r w:rsidRPr="00811B68">
        <w:rPr>
          <w:color w:val="000000"/>
        </w:rPr>
        <w:t xml:space="preserve"> </w:t>
      </w:r>
      <w:r w:rsidR="00084BF5" w:rsidRPr="00811B68">
        <w:rPr>
          <w:color w:val="000000"/>
        </w:rPr>
        <w:t>SK jabatan fungsional;</w:t>
      </w:r>
    </w:p>
    <w:p w:rsidR="00084BF5" w:rsidRDefault="00084BF5" w:rsidP="00811B68">
      <w:pPr>
        <w:pStyle w:val="ListParagraph"/>
        <w:numPr>
          <w:ilvl w:val="0"/>
          <w:numId w:val="37"/>
        </w:numPr>
        <w:shd w:val="clear" w:color="auto" w:fill="FFFFFF"/>
        <w:tabs>
          <w:tab w:val="num" w:pos="1134"/>
        </w:tabs>
        <w:ind w:left="1134" w:hanging="243"/>
        <w:rPr>
          <w:color w:val="000000"/>
        </w:rPr>
      </w:pPr>
      <w:r w:rsidRPr="00811B68">
        <w:rPr>
          <w:color w:val="000000"/>
        </w:rPr>
        <w:t xml:space="preserve">bukti kelulusan berupa </w:t>
      </w:r>
      <w:r w:rsidR="00770531" w:rsidRPr="00084BF5">
        <w:rPr>
          <w:color w:val="000000"/>
        </w:rPr>
        <w:t>foto</w:t>
      </w:r>
      <w:r w:rsidR="00770531">
        <w:rPr>
          <w:color w:val="000000"/>
        </w:rPr>
        <w:t>k</w:t>
      </w:r>
      <w:r w:rsidR="00770531" w:rsidRPr="00084BF5">
        <w:rPr>
          <w:color w:val="000000"/>
        </w:rPr>
        <w:t>op</w:t>
      </w:r>
      <w:r w:rsidR="00770531">
        <w:rPr>
          <w:color w:val="000000"/>
        </w:rPr>
        <w:t>i</w:t>
      </w:r>
      <w:r w:rsidR="00770531" w:rsidRPr="00811B68">
        <w:rPr>
          <w:color w:val="000000"/>
        </w:rPr>
        <w:t xml:space="preserve"> </w:t>
      </w:r>
      <w:r w:rsidRPr="00811B68">
        <w:rPr>
          <w:color w:val="000000"/>
        </w:rPr>
        <w:t>ijazah pendidikan doktor/S3;</w:t>
      </w:r>
    </w:p>
    <w:p w:rsidR="00E84547" w:rsidRPr="00E84547" w:rsidRDefault="00084BF5" w:rsidP="00E84547">
      <w:pPr>
        <w:pStyle w:val="ListParagraph"/>
        <w:numPr>
          <w:ilvl w:val="0"/>
          <w:numId w:val="37"/>
        </w:numPr>
        <w:shd w:val="clear" w:color="auto" w:fill="FFFFFF"/>
        <w:tabs>
          <w:tab w:val="num" w:pos="1134"/>
        </w:tabs>
        <w:ind w:left="1134" w:hanging="244"/>
        <w:jc w:val="both"/>
        <w:rPr>
          <w:color w:val="000000"/>
          <w:lang w:val="sv-SE"/>
        </w:rPr>
      </w:pPr>
      <w:r w:rsidRPr="00E84547">
        <w:rPr>
          <w:color w:val="000000"/>
        </w:rPr>
        <w:t>pasfoto 4 x 6 cm dalam 3 (tiga) bulan terakh</w:t>
      </w:r>
      <w:r w:rsidR="00E84547" w:rsidRPr="00E84547">
        <w:rPr>
          <w:color w:val="000000"/>
        </w:rPr>
        <w:t>ir sebanyak 10 (sepuluh) lembar.</w:t>
      </w:r>
    </w:p>
    <w:p w:rsidR="00581811" w:rsidRDefault="00581811" w:rsidP="007C2A42">
      <w:pPr>
        <w:numPr>
          <w:ilvl w:val="0"/>
          <w:numId w:val="35"/>
        </w:numPr>
        <w:tabs>
          <w:tab w:val="clear" w:pos="750"/>
          <w:tab w:val="num" w:pos="851"/>
        </w:tabs>
        <w:ind w:left="851" w:hanging="491"/>
        <w:jc w:val="both"/>
        <w:rPr>
          <w:color w:val="000000"/>
          <w:lang w:val="sv-SE"/>
        </w:rPr>
      </w:pPr>
      <w:r w:rsidRPr="00980968">
        <w:rPr>
          <w:color w:val="000000"/>
          <w:lang w:val="sv-SE"/>
        </w:rPr>
        <w:t xml:space="preserve">Dosen  yang tidak menyerahkan </w:t>
      </w:r>
      <w:r w:rsidR="007A6241">
        <w:rPr>
          <w:color w:val="000000"/>
          <w:lang w:val="sv-SE"/>
        </w:rPr>
        <w:t xml:space="preserve">/ mengembalikan borang kesediaan sebagai bakal calon </w:t>
      </w:r>
      <w:r w:rsidR="00054AD2">
        <w:rPr>
          <w:color w:val="000000"/>
          <w:lang w:val="sv-SE"/>
        </w:rPr>
        <w:t>R</w:t>
      </w:r>
      <w:r w:rsidR="007A6241">
        <w:rPr>
          <w:color w:val="000000"/>
          <w:lang w:val="sv-SE"/>
        </w:rPr>
        <w:t>ektor</w:t>
      </w:r>
      <w:r w:rsidRPr="00980968">
        <w:rPr>
          <w:color w:val="000000"/>
          <w:lang w:val="sv-SE"/>
        </w:rPr>
        <w:t xml:space="preserve"> </w:t>
      </w:r>
      <w:r w:rsidR="007A6241">
        <w:rPr>
          <w:color w:val="000000"/>
          <w:lang w:val="sv-SE"/>
        </w:rPr>
        <w:t xml:space="preserve">hingga </w:t>
      </w:r>
      <w:r w:rsidRPr="00980968">
        <w:rPr>
          <w:color w:val="000000"/>
          <w:lang w:val="sv-SE"/>
        </w:rPr>
        <w:t xml:space="preserve"> batas waktu yang ditentukan d</w:t>
      </w:r>
      <w:r w:rsidR="00E84547">
        <w:rPr>
          <w:color w:val="000000"/>
          <w:lang w:val="sv-SE"/>
        </w:rPr>
        <w:t>ianggap  tidak mencalonkan diri.</w:t>
      </w:r>
    </w:p>
    <w:p w:rsidR="004B1BDE" w:rsidRPr="00770531" w:rsidRDefault="00F21E7F" w:rsidP="007C2A42">
      <w:pPr>
        <w:numPr>
          <w:ilvl w:val="0"/>
          <w:numId w:val="35"/>
        </w:numPr>
        <w:tabs>
          <w:tab w:val="clear" w:pos="750"/>
          <w:tab w:val="num" w:pos="851"/>
        </w:tabs>
        <w:ind w:left="851" w:hanging="491"/>
        <w:jc w:val="both"/>
        <w:rPr>
          <w:color w:val="000000"/>
        </w:rPr>
      </w:pPr>
      <w:r w:rsidRPr="00770531">
        <w:rPr>
          <w:color w:val="000000"/>
        </w:rPr>
        <w:t>P</w:t>
      </w:r>
      <w:r w:rsidR="004B1BDE" w:rsidRPr="00770531">
        <w:rPr>
          <w:color w:val="000000"/>
        </w:rPr>
        <w:t xml:space="preserve">anitia penjaringan melakukan pendaftaran bakal calon </w:t>
      </w:r>
      <w:r w:rsidR="00054AD2" w:rsidRPr="00770531">
        <w:rPr>
          <w:color w:val="000000"/>
        </w:rPr>
        <w:t>R</w:t>
      </w:r>
      <w:r w:rsidR="004B1BDE" w:rsidRPr="00770531">
        <w:rPr>
          <w:color w:val="000000"/>
        </w:rPr>
        <w:t xml:space="preserve">ektor untuk mendapatkan paling sedikit 3 (tiga) orang bakal calon </w:t>
      </w:r>
      <w:r w:rsidR="00054AD2" w:rsidRPr="00770531">
        <w:rPr>
          <w:color w:val="000000"/>
        </w:rPr>
        <w:t>R</w:t>
      </w:r>
      <w:r w:rsidR="004B1BDE" w:rsidRPr="00770531">
        <w:rPr>
          <w:color w:val="000000"/>
        </w:rPr>
        <w:t>ektor</w:t>
      </w:r>
      <w:r w:rsidR="00E84547">
        <w:rPr>
          <w:color w:val="000000"/>
        </w:rPr>
        <w:t>.</w:t>
      </w:r>
    </w:p>
    <w:p w:rsidR="00581811" w:rsidRPr="00770531" w:rsidRDefault="00F21E7F" w:rsidP="007C2A42">
      <w:pPr>
        <w:numPr>
          <w:ilvl w:val="0"/>
          <w:numId w:val="35"/>
        </w:numPr>
        <w:tabs>
          <w:tab w:val="clear" w:pos="750"/>
          <w:tab w:val="num" w:pos="851"/>
        </w:tabs>
        <w:ind w:left="851" w:hanging="491"/>
        <w:jc w:val="both"/>
        <w:rPr>
          <w:color w:val="000000"/>
        </w:rPr>
      </w:pPr>
      <w:r w:rsidRPr="00770531">
        <w:rPr>
          <w:color w:val="000000" w:themeColor="text1"/>
        </w:rPr>
        <w:t>A</w:t>
      </w:r>
      <w:r w:rsidR="00581811" w:rsidRPr="00770531">
        <w:rPr>
          <w:color w:val="000000" w:themeColor="text1"/>
          <w:lang w:val="sv-SE"/>
        </w:rPr>
        <w:t>pabila sampai dengan batas waktu akhir penyerahan</w:t>
      </w:r>
      <w:r w:rsidR="007A6241" w:rsidRPr="00770531">
        <w:rPr>
          <w:color w:val="000000" w:themeColor="text1"/>
          <w:lang w:val="sv-SE"/>
        </w:rPr>
        <w:t xml:space="preserve">/pengembalian </w:t>
      </w:r>
      <w:r w:rsidR="00581811" w:rsidRPr="00770531">
        <w:rPr>
          <w:color w:val="000000" w:themeColor="text1"/>
          <w:lang w:val="sv-SE"/>
        </w:rPr>
        <w:t xml:space="preserve"> </w:t>
      </w:r>
      <w:r w:rsidR="00630CE1" w:rsidRPr="00770531">
        <w:rPr>
          <w:color w:val="000000" w:themeColor="text1"/>
          <w:lang w:val="sv-SE"/>
        </w:rPr>
        <w:t xml:space="preserve">borang </w:t>
      </w:r>
      <w:r w:rsidR="00581811" w:rsidRPr="00770531">
        <w:rPr>
          <w:color w:val="000000" w:themeColor="text1"/>
          <w:lang w:val="sv-SE"/>
        </w:rPr>
        <w:t xml:space="preserve"> kesediaan pencalonan sebagai bakal calon </w:t>
      </w:r>
      <w:r w:rsidR="00054AD2" w:rsidRPr="00770531">
        <w:rPr>
          <w:color w:val="000000" w:themeColor="text1"/>
          <w:lang w:val="sv-SE"/>
        </w:rPr>
        <w:t>R</w:t>
      </w:r>
      <w:r w:rsidR="00581811" w:rsidRPr="00770531">
        <w:rPr>
          <w:color w:val="000000" w:themeColor="text1"/>
          <w:lang w:val="sv-SE"/>
        </w:rPr>
        <w:t xml:space="preserve">ektor, jumlah minimal bakal calon </w:t>
      </w:r>
      <w:r w:rsidR="001008B6" w:rsidRPr="00770531">
        <w:rPr>
          <w:color w:val="000000" w:themeColor="text1"/>
          <w:lang w:val="sv-SE"/>
        </w:rPr>
        <w:t>R</w:t>
      </w:r>
      <w:r w:rsidR="00581811" w:rsidRPr="00770531">
        <w:rPr>
          <w:color w:val="000000" w:themeColor="text1"/>
          <w:lang w:val="sv-SE"/>
        </w:rPr>
        <w:t>ektor sebagaimana dimaksud dalam ayat (</w:t>
      </w:r>
      <w:r w:rsidR="00C129AB" w:rsidRPr="00770531">
        <w:rPr>
          <w:color w:val="000000" w:themeColor="text1"/>
          <w:lang w:val="sv-SE"/>
        </w:rPr>
        <w:t>10</w:t>
      </w:r>
      <w:r w:rsidR="00581811" w:rsidRPr="00770531">
        <w:rPr>
          <w:color w:val="000000" w:themeColor="text1"/>
          <w:lang w:val="sv-SE"/>
        </w:rPr>
        <w:t>) Pasal ini</w:t>
      </w:r>
      <w:r w:rsidR="007B5DB6" w:rsidRPr="00770531">
        <w:rPr>
          <w:color w:val="000000" w:themeColor="text1"/>
          <w:lang w:val="sv-SE"/>
        </w:rPr>
        <w:t>,</w:t>
      </w:r>
      <w:r w:rsidR="00581811" w:rsidRPr="00770531">
        <w:rPr>
          <w:color w:val="000000" w:themeColor="text1"/>
          <w:lang w:val="sv-SE"/>
        </w:rPr>
        <w:t xml:space="preserve"> maka </w:t>
      </w:r>
      <w:r w:rsidR="00054AD2" w:rsidRPr="00770531">
        <w:rPr>
          <w:color w:val="000000" w:themeColor="text1"/>
          <w:lang w:val="sv-SE"/>
        </w:rPr>
        <w:t>r</w:t>
      </w:r>
      <w:r w:rsidR="00581811" w:rsidRPr="00770531">
        <w:rPr>
          <w:color w:val="000000" w:themeColor="text1"/>
          <w:lang w:val="sv-SE"/>
        </w:rPr>
        <w:t>apat Senat akan memutuskan langkah selanjutnya sehingga akhirnya dapat memenuhi ketentuan dalam ayat (</w:t>
      </w:r>
      <w:r w:rsidR="00C129AB" w:rsidRPr="00770531">
        <w:rPr>
          <w:color w:val="000000" w:themeColor="text1"/>
          <w:lang w:val="sv-SE"/>
        </w:rPr>
        <w:t>10</w:t>
      </w:r>
      <w:r w:rsidR="00581811" w:rsidRPr="00770531">
        <w:rPr>
          <w:color w:val="000000" w:themeColor="text1"/>
          <w:lang w:val="sv-SE"/>
        </w:rPr>
        <w:t>) dalam Pasal ini</w:t>
      </w:r>
      <w:r w:rsidR="00E84547">
        <w:rPr>
          <w:color w:val="000000" w:themeColor="text1"/>
          <w:lang w:val="sv-SE"/>
        </w:rPr>
        <w:t>.</w:t>
      </w:r>
      <w:r w:rsidR="00581811" w:rsidRPr="00770531">
        <w:rPr>
          <w:color w:val="000000" w:themeColor="text1"/>
          <w:lang w:val="sv-SE"/>
        </w:rPr>
        <w:t xml:space="preserve"> </w:t>
      </w:r>
      <w:r w:rsidR="00581811" w:rsidRPr="00770531">
        <w:rPr>
          <w:color w:val="000000"/>
        </w:rPr>
        <w:t xml:space="preserve">   </w:t>
      </w:r>
    </w:p>
    <w:p w:rsidR="00DF11C1" w:rsidRPr="00980968" w:rsidRDefault="00F21E7F" w:rsidP="007C2A42">
      <w:pPr>
        <w:numPr>
          <w:ilvl w:val="0"/>
          <w:numId w:val="35"/>
        </w:numPr>
        <w:tabs>
          <w:tab w:val="clear" w:pos="750"/>
          <w:tab w:val="num" w:pos="851"/>
        </w:tabs>
        <w:ind w:left="851" w:hanging="491"/>
        <w:jc w:val="both"/>
        <w:rPr>
          <w:color w:val="000000"/>
        </w:rPr>
      </w:pPr>
      <w:r>
        <w:rPr>
          <w:color w:val="000000"/>
        </w:rPr>
        <w:t>P</w:t>
      </w:r>
      <w:r w:rsidR="00DF11C1" w:rsidRPr="00980968">
        <w:rPr>
          <w:color w:val="000000"/>
        </w:rPr>
        <w:t xml:space="preserve">anitia </w:t>
      </w:r>
      <w:r w:rsidR="007A6241">
        <w:rPr>
          <w:color w:val="000000"/>
        </w:rPr>
        <w:t>P</w:t>
      </w:r>
      <w:r w:rsidR="0024322E" w:rsidRPr="00980968">
        <w:rPr>
          <w:color w:val="000000"/>
        </w:rPr>
        <w:t xml:space="preserve">emilihan </w:t>
      </w:r>
      <w:r w:rsidR="007A6241">
        <w:rPr>
          <w:color w:val="000000"/>
        </w:rPr>
        <w:t>R</w:t>
      </w:r>
      <w:r w:rsidR="00B6117E">
        <w:rPr>
          <w:color w:val="000000"/>
        </w:rPr>
        <w:t>ektor</w:t>
      </w:r>
      <w:r w:rsidR="00DF11C1" w:rsidRPr="00980968">
        <w:rPr>
          <w:color w:val="000000"/>
        </w:rPr>
        <w:t xml:space="preserve"> menyerahkan nama bakal calon </w:t>
      </w:r>
      <w:r w:rsidR="00E95351">
        <w:rPr>
          <w:color w:val="000000"/>
        </w:rPr>
        <w:t>dan kelengkapan persyaratan</w:t>
      </w:r>
      <w:r w:rsidR="00DF11C1" w:rsidRPr="00980968">
        <w:rPr>
          <w:color w:val="000000"/>
        </w:rPr>
        <w:t xml:space="preserve"> hasil penjaringan kepada </w:t>
      </w:r>
      <w:r w:rsidR="00054AD2">
        <w:rPr>
          <w:color w:val="000000"/>
        </w:rPr>
        <w:t>K</w:t>
      </w:r>
      <w:r w:rsidR="00DF11C1" w:rsidRPr="00980968">
        <w:rPr>
          <w:color w:val="000000"/>
        </w:rPr>
        <w:t xml:space="preserve">etua </w:t>
      </w:r>
      <w:r w:rsidR="00054AD2">
        <w:rPr>
          <w:color w:val="000000"/>
        </w:rPr>
        <w:t>S</w:t>
      </w:r>
      <w:r w:rsidR="00DF11C1" w:rsidRPr="00980968">
        <w:rPr>
          <w:color w:val="000000"/>
        </w:rPr>
        <w:t>e</w:t>
      </w:r>
      <w:r w:rsidR="007A6241">
        <w:rPr>
          <w:color w:val="000000"/>
        </w:rPr>
        <w:t>n</w:t>
      </w:r>
      <w:r w:rsidR="00DF11C1" w:rsidRPr="00980968">
        <w:rPr>
          <w:color w:val="000000"/>
        </w:rPr>
        <w:t>at untu</w:t>
      </w:r>
      <w:r w:rsidR="00E84547">
        <w:rPr>
          <w:color w:val="000000"/>
        </w:rPr>
        <w:t>k dilakukan tahapan penyaringan.</w:t>
      </w:r>
    </w:p>
    <w:p w:rsidR="00DF11C1" w:rsidRDefault="00DF11C1" w:rsidP="007C2A42">
      <w:pPr>
        <w:tabs>
          <w:tab w:val="num" w:pos="851"/>
        </w:tabs>
        <w:ind w:left="851" w:hanging="491"/>
        <w:rPr>
          <w:color w:val="000000"/>
        </w:rPr>
      </w:pPr>
    </w:p>
    <w:p w:rsidR="0071784C" w:rsidRDefault="0071784C" w:rsidP="007C2A42">
      <w:pPr>
        <w:tabs>
          <w:tab w:val="num" w:pos="851"/>
        </w:tabs>
        <w:ind w:left="851" w:hanging="491"/>
        <w:rPr>
          <w:color w:val="000000"/>
        </w:rPr>
      </w:pPr>
    </w:p>
    <w:p w:rsidR="00E84547" w:rsidRDefault="00E84547" w:rsidP="007C2A42">
      <w:pPr>
        <w:tabs>
          <w:tab w:val="num" w:pos="851"/>
        </w:tabs>
        <w:ind w:left="851" w:hanging="491"/>
        <w:rPr>
          <w:color w:val="000000"/>
        </w:rPr>
      </w:pPr>
    </w:p>
    <w:p w:rsidR="002836A2" w:rsidRDefault="00816769" w:rsidP="009959BB">
      <w:pPr>
        <w:tabs>
          <w:tab w:val="num" w:pos="426"/>
        </w:tabs>
        <w:ind w:left="426" w:hanging="426"/>
        <w:jc w:val="center"/>
        <w:rPr>
          <w:color w:val="000000"/>
        </w:rPr>
      </w:pPr>
      <w:r>
        <w:rPr>
          <w:color w:val="000000"/>
        </w:rPr>
        <w:t>Bagian Ke</w:t>
      </w:r>
      <w:r w:rsidR="00F21E7F">
        <w:rPr>
          <w:color w:val="000000"/>
        </w:rPr>
        <w:t>dua</w:t>
      </w:r>
    </w:p>
    <w:p w:rsidR="002836A2" w:rsidRPr="00980968" w:rsidRDefault="002836A2" w:rsidP="009959BB">
      <w:pPr>
        <w:tabs>
          <w:tab w:val="num" w:pos="426"/>
        </w:tabs>
        <w:ind w:left="426" w:hanging="426"/>
        <w:jc w:val="center"/>
        <w:rPr>
          <w:color w:val="000000"/>
        </w:rPr>
      </w:pPr>
      <w:r w:rsidRPr="00980968">
        <w:rPr>
          <w:color w:val="000000"/>
        </w:rPr>
        <w:t>Tahap Penyaringan</w:t>
      </w:r>
    </w:p>
    <w:p w:rsidR="00F54450" w:rsidRDefault="00F54450" w:rsidP="009959BB">
      <w:pPr>
        <w:tabs>
          <w:tab w:val="num" w:pos="426"/>
        </w:tabs>
        <w:ind w:left="426" w:hanging="426"/>
        <w:jc w:val="center"/>
        <w:rPr>
          <w:color w:val="000000"/>
        </w:rPr>
      </w:pPr>
    </w:p>
    <w:p w:rsidR="00DF11C1" w:rsidRDefault="00DF11C1" w:rsidP="009959BB">
      <w:pPr>
        <w:tabs>
          <w:tab w:val="num" w:pos="426"/>
        </w:tabs>
        <w:ind w:left="426" w:hanging="426"/>
        <w:jc w:val="center"/>
        <w:rPr>
          <w:color w:val="000000"/>
        </w:rPr>
      </w:pPr>
      <w:r w:rsidRPr="00980968">
        <w:rPr>
          <w:color w:val="000000"/>
        </w:rPr>
        <w:t xml:space="preserve">Pasal </w:t>
      </w:r>
      <w:r w:rsidR="00C7012E">
        <w:rPr>
          <w:color w:val="000000"/>
        </w:rPr>
        <w:t>8</w:t>
      </w:r>
    </w:p>
    <w:p w:rsidR="00F54450" w:rsidRPr="00980968" w:rsidRDefault="00F54450" w:rsidP="009959BB">
      <w:pPr>
        <w:tabs>
          <w:tab w:val="num" w:pos="426"/>
        </w:tabs>
        <w:ind w:left="426" w:hanging="426"/>
        <w:rPr>
          <w:color w:val="000000"/>
        </w:rPr>
      </w:pPr>
    </w:p>
    <w:p w:rsidR="00DF11C1" w:rsidRPr="00770531" w:rsidRDefault="00DF11C1" w:rsidP="009959BB">
      <w:pPr>
        <w:numPr>
          <w:ilvl w:val="0"/>
          <w:numId w:val="24"/>
        </w:numPr>
        <w:tabs>
          <w:tab w:val="num" w:pos="426"/>
        </w:tabs>
        <w:ind w:left="426" w:hanging="426"/>
        <w:jc w:val="both"/>
        <w:rPr>
          <w:color w:val="000000" w:themeColor="text1"/>
        </w:rPr>
      </w:pPr>
      <w:r w:rsidRPr="00770531">
        <w:rPr>
          <w:color w:val="000000" w:themeColor="text1"/>
        </w:rPr>
        <w:t xml:space="preserve">Senat  melakukan rapat </w:t>
      </w:r>
      <w:r w:rsidR="00917BCF" w:rsidRPr="00770531">
        <w:rPr>
          <w:color w:val="000000" w:themeColor="text1"/>
        </w:rPr>
        <w:t>S</w:t>
      </w:r>
      <w:r w:rsidRPr="00770531">
        <w:rPr>
          <w:color w:val="000000" w:themeColor="text1"/>
        </w:rPr>
        <w:t xml:space="preserve">enat pemilihan </w:t>
      </w:r>
      <w:r w:rsidR="00A03E11" w:rsidRPr="00770531">
        <w:rPr>
          <w:color w:val="000000" w:themeColor="text1"/>
        </w:rPr>
        <w:t xml:space="preserve">bakal </w:t>
      </w:r>
      <w:r w:rsidRPr="00770531">
        <w:rPr>
          <w:color w:val="000000" w:themeColor="text1"/>
        </w:rPr>
        <w:t xml:space="preserve">calon </w:t>
      </w:r>
      <w:r w:rsidR="00917BCF" w:rsidRPr="00770531">
        <w:rPr>
          <w:color w:val="000000" w:themeColor="text1"/>
        </w:rPr>
        <w:t>R</w:t>
      </w:r>
      <w:r w:rsidR="00B6117E" w:rsidRPr="00770531">
        <w:rPr>
          <w:color w:val="000000" w:themeColor="text1"/>
        </w:rPr>
        <w:t>ektor</w:t>
      </w:r>
      <w:r w:rsidRPr="00770531">
        <w:rPr>
          <w:color w:val="000000" w:themeColor="text1"/>
        </w:rPr>
        <w:t xml:space="preserve"> untuk mendengarkan dan membahas penyampaian visi,</w:t>
      </w:r>
      <w:r w:rsidR="002836A2" w:rsidRPr="00770531">
        <w:rPr>
          <w:color w:val="000000" w:themeColor="text1"/>
        </w:rPr>
        <w:t xml:space="preserve"> </w:t>
      </w:r>
      <w:r w:rsidRPr="00770531">
        <w:rPr>
          <w:color w:val="000000" w:themeColor="text1"/>
        </w:rPr>
        <w:t>misi, da</w:t>
      </w:r>
      <w:r w:rsidR="00770531">
        <w:rPr>
          <w:color w:val="000000" w:themeColor="text1"/>
        </w:rPr>
        <w:t>n program kerja sebagai berikut:</w:t>
      </w:r>
    </w:p>
    <w:p w:rsidR="00DF11C1" w:rsidRPr="00980968" w:rsidRDefault="00770531" w:rsidP="009959BB">
      <w:pPr>
        <w:numPr>
          <w:ilvl w:val="0"/>
          <w:numId w:val="25"/>
        </w:numPr>
        <w:tabs>
          <w:tab w:val="num" w:pos="709"/>
        </w:tabs>
        <w:ind w:left="709" w:hanging="283"/>
        <w:jc w:val="both"/>
        <w:rPr>
          <w:color w:val="000000"/>
        </w:rPr>
      </w:pPr>
      <w:r>
        <w:rPr>
          <w:color w:val="000000" w:themeColor="text1"/>
        </w:rPr>
        <w:t>b</w:t>
      </w:r>
      <w:r w:rsidR="007B5DB6" w:rsidRPr="00770531">
        <w:rPr>
          <w:color w:val="000000" w:themeColor="text1"/>
        </w:rPr>
        <w:t xml:space="preserve">akal </w:t>
      </w:r>
      <w:r w:rsidR="0024322E" w:rsidRPr="00770531">
        <w:rPr>
          <w:color w:val="000000" w:themeColor="text1"/>
        </w:rPr>
        <w:t>c</w:t>
      </w:r>
      <w:r w:rsidR="00DF11C1" w:rsidRPr="00770531">
        <w:rPr>
          <w:color w:val="000000" w:themeColor="text1"/>
        </w:rPr>
        <w:t xml:space="preserve">alon </w:t>
      </w:r>
      <w:r>
        <w:rPr>
          <w:color w:val="000000" w:themeColor="text1"/>
        </w:rPr>
        <w:t>r</w:t>
      </w:r>
      <w:r w:rsidR="00B6117E" w:rsidRPr="00770531">
        <w:rPr>
          <w:color w:val="000000" w:themeColor="text1"/>
        </w:rPr>
        <w:t>ektor</w:t>
      </w:r>
      <w:r w:rsidR="00DF11C1" w:rsidRPr="00770531">
        <w:rPr>
          <w:color w:val="000000" w:themeColor="text1"/>
        </w:rPr>
        <w:t xml:space="preserve"> wajib menyerahkan bahan visi,</w:t>
      </w:r>
      <w:r w:rsidR="00E95351" w:rsidRPr="00770531">
        <w:rPr>
          <w:color w:val="000000" w:themeColor="text1"/>
        </w:rPr>
        <w:t xml:space="preserve"> </w:t>
      </w:r>
      <w:r w:rsidR="00DF11C1" w:rsidRPr="00770531">
        <w:rPr>
          <w:color w:val="000000" w:themeColor="text1"/>
        </w:rPr>
        <w:t>misi, dan program kerja kepada</w:t>
      </w:r>
      <w:r w:rsidR="00DF11C1" w:rsidRPr="00980968">
        <w:rPr>
          <w:color w:val="000000"/>
        </w:rPr>
        <w:t xml:space="preserve"> </w:t>
      </w:r>
      <w:r w:rsidR="00917BCF">
        <w:rPr>
          <w:color w:val="000000"/>
        </w:rPr>
        <w:t>P</w:t>
      </w:r>
      <w:r w:rsidR="00DF11C1" w:rsidRPr="00980968">
        <w:rPr>
          <w:color w:val="000000"/>
        </w:rPr>
        <w:t xml:space="preserve">anitia </w:t>
      </w:r>
      <w:r w:rsidR="00917BCF">
        <w:rPr>
          <w:color w:val="000000"/>
        </w:rPr>
        <w:t>P</w:t>
      </w:r>
      <w:r w:rsidR="00DF11C1" w:rsidRPr="00980968">
        <w:rPr>
          <w:color w:val="000000"/>
        </w:rPr>
        <w:t xml:space="preserve">emilihan </w:t>
      </w:r>
      <w:r w:rsidR="00917BCF">
        <w:rPr>
          <w:color w:val="000000"/>
        </w:rPr>
        <w:t>R</w:t>
      </w:r>
      <w:r w:rsidR="00B6117E">
        <w:rPr>
          <w:color w:val="000000"/>
        </w:rPr>
        <w:t>ektor</w:t>
      </w:r>
      <w:r w:rsidR="00DF11C1" w:rsidRPr="00980968">
        <w:rPr>
          <w:color w:val="000000"/>
        </w:rPr>
        <w:t>, selambat-lambatnya 7(tujuh) hari kerja sebelum pelaksanaa</w:t>
      </w:r>
      <w:r>
        <w:rPr>
          <w:color w:val="000000"/>
        </w:rPr>
        <w:t>n penyampaian;</w:t>
      </w:r>
    </w:p>
    <w:p w:rsidR="00DF11C1" w:rsidRPr="00770531" w:rsidRDefault="00770531" w:rsidP="009959BB">
      <w:pPr>
        <w:numPr>
          <w:ilvl w:val="0"/>
          <w:numId w:val="25"/>
        </w:numPr>
        <w:tabs>
          <w:tab w:val="num" w:pos="709"/>
        </w:tabs>
        <w:ind w:left="709" w:hanging="283"/>
        <w:jc w:val="both"/>
        <w:rPr>
          <w:color w:val="000000" w:themeColor="text1"/>
        </w:rPr>
      </w:pPr>
      <w:r w:rsidRPr="00770531">
        <w:rPr>
          <w:color w:val="000000" w:themeColor="text1"/>
        </w:rPr>
        <w:t>b</w:t>
      </w:r>
      <w:r w:rsidR="00A03E11" w:rsidRPr="00770531">
        <w:rPr>
          <w:color w:val="000000" w:themeColor="text1"/>
        </w:rPr>
        <w:t xml:space="preserve">akal </w:t>
      </w:r>
      <w:r w:rsidR="00DF11C1" w:rsidRPr="00770531">
        <w:rPr>
          <w:color w:val="000000" w:themeColor="text1"/>
        </w:rPr>
        <w:t xml:space="preserve">calon </w:t>
      </w:r>
      <w:r w:rsidRPr="00770531">
        <w:rPr>
          <w:color w:val="000000" w:themeColor="text1"/>
        </w:rPr>
        <w:t>R</w:t>
      </w:r>
      <w:r w:rsidR="00B6117E" w:rsidRPr="00770531">
        <w:rPr>
          <w:color w:val="000000" w:themeColor="text1"/>
        </w:rPr>
        <w:t>ektor</w:t>
      </w:r>
      <w:r w:rsidR="00DF11C1" w:rsidRPr="00770531">
        <w:rPr>
          <w:color w:val="000000" w:themeColor="text1"/>
        </w:rPr>
        <w:t xml:space="preserve"> menyampaikan visi,</w:t>
      </w:r>
      <w:r w:rsidR="002836A2" w:rsidRPr="00770531">
        <w:rPr>
          <w:color w:val="000000" w:themeColor="text1"/>
        </w:rPr>
        <w:t xml:space="preserve"> </w:t>
      </w:r>
      <w:r w:rsidR="00DF11C1" w:rsidRPr="00770531">
        <w:rPr>
          <w:color w:val="000000" w:themeColor="text1"/>
        </w:rPr>
        <w:t xml:space="preserve">misi, dan program kerja dalam </w:t>
      </w:r>
      <w:r w:rsidR="00BB464A" w:rsidRPr="00770531">
        <w:rPr>
          <w:color w:val="000000" w:themeColor="text1"/>
        </w:rPr>
        <w:t>r</w:t>
      </w:r>
      <w:r w:rsidR="00DF11C1" w:rsidRPr="00770531">
        <w:rPr>
          <w:color w:val="000000" w:themeColor="text1"/>
        </w:rPr>
        <w:t xml:space="preserve">apat </w:t>
      </w:r>
      <w:r w:rsidR="00917BCF" w:rsidRPr="00770531">
        <w:rPr>
          <w:color w:val="000000" w:themeColor="text1"/>
        </w:rPr>
        <w:t>S</w:t>
      </w:r>
      <w:r w:rsidR="0095037E" w:rsidRPr="00770531">
        <w:rPr>
          <w:color w:val="000000" w:themeColor="text1"/>
        </w:rPr>
        <w:t>enat</w:t>
      </w:r>
      <w:r w:rsidR="00DF11C1" w:rsidRPr="00770531">
        <w:rPr>
          <w:color w:val="000000" w:themeColor="text1"/>
        </w:rPr>
        <w:t xml:space="preserve"> secara bergiliran</w:t>
      </w:r>
      <w:r w:rsidR="002223D0" w:rsidRPr="00770531">
        <w:rPr>
          <w:color w:val="000000" w:themeColor="text1"/>
        </w:rPr>
        <w:t xml:space="preserve"> berdasarkan susunan abjad nama bakal calon </w:t>
      </w:r>
      <w:r w:rsidR="00917BCF" w:rsidRPr="00770531">
        <w:rPr>
          <w:color w:val="000000" w:themeColor="text1"/>
        </w:rPr>
        <w:t>R</w:t>
      </w:r>
      <w:r w:rsidR="00B6117E" w:rsidRPr="00770531">
        <w:rPr>
          <w:color w:val="000000" w:themeColor="text1"/>
        </w:rPr>
        <w:t>ektor</w:t>
      </w:r>
      <w:r>
        <w:rPr>
          <w:color w:val="000000" w:themeColor="text1"/>
        </w:rPr>
        <w:t>;</w:t>
      </w:r>
    </w:p>
    <w:p w:rsidR="00DF11C1" w:rsidRPr="00770531" w:rsidRDefault="0024322E" w:rsidP="009959BB">
      <w:pPr>
        <w:numPr>
          <w:ilvl w:val="0"/>
          <w:numId w:val="25"/>
        </w:numPr>
        <w:tabs>
          <w:tab w:val="num" w:pos="709"/>
        </w:tabs>
        <w:ind w:left="709" w:hanging="283"/>
        <w:jc w:val="both"/>
        <w:rPr>
          <w:color w:val="000000" w:themeColor="text1"/>
        </w:rPr>
      </w:pPr>
      <w:r w:rsidRPr="00770531">
        <w:rPr>
          <w:color w:val="000000" w:themeColor="text1"/>
        </w:rPr>
        <w:t>d</w:t>
      </w:r>
      <w:r w:rsidR="00DF11C1" w:rsidRPr="00770531">
        <w:rPr>
          <w:color w:val="000000" w:themeColor="text1"/>
        </w:rPr>
        <w:t>alam penyampaian visi,</w:t>
      </w:r>
      <w:r w:rsidR="001A2CCB" w:rsidRPr="00770531">
        <w:rPr>
          <w:color w:val="000000" w:themeColor="text1"/>
        </w:rPr>
        <w:t xml:space="preserve"> </w:t>
      </w:r>
      <w:r w:rsidR="00DF11C1" w:rsidRPr="00770531">
        <w:rPr>
          <w:color w:val="000000" w:themeColor="text1"/>
        </w:rPr>
        <w:t xml:space="preserve">misi dan program kerja, setiap anggota </w:t>
      </w:r>
      <w:r w:rsidR="00917BCF" w:rsidRPr="00770531">
        <w:rPr>
          <w:color w:val="000000" w:themeColor="text1"/>
        </w:rPr>
        <w:t>S</w:t>
      </w:r>
      <w:r w:rsidR="00DF11C1" w:rsidRPr="00770531">
        <w:rPr>
          <w:color w:val="000000" w:themeColor="text1"/>
        </w:rPr>
        <w:t xml:space="preserve">enat berhak melakukan </w:t>
      </w:r>
      <w:r w:rsidR="00770531">
        <w:rPr>
          <w:color w:val="000000" w:themeColor="text1"/>
        </w:rPr>
        <w:t>pembahasan;</w:t>
      </w:r>
    </w:p>
    <w:p w:rsidR="00DF11C1" w:rsidRPr="00770531" w:rsidRDefault="00770531" w:rsidP="0024322E">
      <w:pPr>
        <w:numPr>
          <w:ilvl w:val="0"/>
          <w:numId w:val="25"/>
        </w:numPr>
        <w:ind w:left="709" w:hanging="283"/>
        <w:jc w:val="both"/>
        <w:rPr>
          <w:color w:val="000000" w:themeColor="text1"/>
        </w:rPr>
      </w:pPr>
      <w:r w:rsidRPr="00770531">
        <w:rPr>
          <w:color w:val="000000" w:themeColor="text1"/>
        </w:rPr>
        <w:t xml:space="preserve">bakal </w:t>
      </w:r>
      <w:r w:rsidR="0024322E" w:rsidRPr="00770531">
        <w:rPr>
          <w:color w:val="000000" w:themeColor="text1"/>
        </w:rPr>
        <w:t>c</w:t>
      </w:r>
      <w:r w:rsidR="00DF11C1" w:rsidRPr="00770531">
        <w:rPr>
          <w:color w:val="000000" w:themeColor="text1"/>
        </w:rPr>
        <w:t xml:space="preserve">alon </w:t>
      </w:r>
      <w:r w:rsidR="00917BCF" w:rsidRPr="00770531">
        <w:rPr>
          <w:color w:val="000000" w:themeColor="text1"/>
        </w:rPr>
        <w:t>R</w:t>
      </w:r>
      <w:r w:rsidR="00B6117E" w:rsidRPr="00770531">
        <w:rPr>
          <w:color w:val="000000" w:themeColor="text1"/>
        </w:rPr>
        <w:t>ektor</w:t>
      </w:r>
      <w:r w:rsidR="00DF11C1" w:rsidRPr="00770531">
        <w:rPr>
          <w:color w:val="000000" w:themeColor="text1"/>
        </w:rPr>
        <w:t xml:space="preserve"> yang tidak menyampaik</w:t>
      </w:r>
      <w:r w:rsidR="002F742B" w:rsidRPr="00770531">
        <w:rPr>
          <w:color w:val="000000" w:themeColor="text1"/>
        </w:rPr>
        <w:t>a</w:t>
      </w:r>
      <w:r w:rsidR="00DF11C1" w:rsidRPr="00770531">
        <w:rPr>
          <w:color w:val="000000" w:themeColor="text1"/>
        </w:rPr>
        <w:t>n visi,</w:t>
      </w:r>
      <w:r w:rsidR="001A2CCB" w:rsidRPr="00770531">
        <w:rPr>
          <w:color w:val="000000" w:themeColor="text1"/>
        </w:rPr>
        <w:t xml:space="preserve"> </w:t>
      </w:r>
      <w:r w:rsidR="00DF11C1" w:rsidRPr="00770531">
        <w:rPr>
          <w:color w:val="000000" w:themeColor="text1"/>
        </w:rPr>
        <w:t xml:space="preserve">misi dan program kerja </w:t>
      </w:r>
      <w:r w:rsidR="002223D0" w:rsidRPr="00770531">
        <w:rPr>
          <w:color w:val="000000" w:themeColor="text1"/>
        </w:rPr>
        <w:t xml:space="preserve">tidak dapat dipilih oleh </w:t>
      </w:r>
      <w:r w:rsidR="00917BCF" w:rsidRPr="00770531">
        <w:rPr>
          <w:color w:val="000000" w:themeColor="text1"/>
        </w:rPr>
        <w:t>S</w:t>
      </w:r>
      <w:r w:rsidR="002223D0" w:rsidRPr="00770531">
        <w:rPr>
          <w:color w:val="000000" w:themeColor="text1"/>
        </w:rPr>
        <w:t xml:space="preserve">enat sebagai calon </w:t>
      </w:r>
      <w:r w:rsidR="00917BCF" w:rsidRPr="00770531">
        <w:rPr>
          <w:color w:val="000000" w:themeColor="text1"/>
        </w:rPr>
        <w:t>R</w:t>
      </w:r>
      <w:r w:rsidR="00B6117E" w:rsidRPr="00770531">
        <w:rPr>
          <w:color w:val="000000" w:themeColor="text1"/>
        </w:rPr>
        <w:t>ektor</w:t>
      </w:r>
      <w:r>
        <w:rPr>
          <w:color w:val="000000" w:themeColor="text1"/>
        </w:rPr>
        <w:t>;</w:t>
      </w:r>
    </w:p>
    <w:p w:rsidR="00DF11C1" w:rsidRPr="00770531" w:rsidRDefault="00770531" w:rsidP="009959BB">
      <w:pPr>
        <w:numPr>
          <w:ilvl w:val="0"/>
          <w:numId w:val="25"/>
        </w:numPr>
        <w:tabs>
          <w:tab w:val="num" w:pos="709"/>
        </w:tabs>
        <w:ind w:left="709" w:hanging="283"/>
        <w:jc w:val="both"/>
        <w:rPr>
          <w:color w:val="000000" w:themeColor="text1"/>
        </w:rPr>
      </w:pPr>
      <w:r w:rsidRPr="00770531">
        <w:rPr>
          <w:color w:val="000000" w:themeColor="text1"/>
        </w:rPr>
        <w:t>P</w:t>
      </w:r>
      <w:r w:rsidR="00DF11C1" w:rsidRPr="00770531">
        <w:rPr>
          <w:color w:val="000000" w:themeColor="text1"/>
        </w:rPr>
        <w:t xml:space="preserve">anitia </w:t>
      </w:r>
      <w:r w:rsidRPr="00770531">
        <w:rPr>
          <w:color w:val="000000" w:themeColor="text1"/>
        </w:rPr>
        <w:t>P</w:t>
      </w:r>
      <w:r w:rsidR="00DF11C1" w:rsidRPr="00770531">
        <w:rPr>
          <w:color w:val="000000" w:themeColor="text1"/>
        </w:rPr>
        <w:t xml:space="preserve">emilihan </w:t>
      </w:r>
      <w:r w:rsidRPr="00770531">
        <w:rPr>
          <w:color w:val="000000" w:themeColor="text1"/>
        </w:rPr>
        <w:t>R</w:t>
      </w:r>
      <w:r w:rsidR="00B6117E" w:rsidRPr="00770531">
        <w:rPr>
          <w:color w:val="000000" w:themeColor="text1"/>
        </w:rPr>
        <w:t>ektor</w:t>
      </w:r>
      <w:r w:rsidR="00DF11C1" w:rsidRPr="00770531">
        <w:rPr>
          <w:color w:val="000000" w:themeColor="text1"/>
        </w:rPr>
        <w:t xml:space="preserve"> membuat berita acara pelaksanaan penyampaian visi,</w:t>
      </w:r>
      <w:r w:rsidR="001A2CCB" w:rsidRPr="00770531">
        <w:rPr>
          <w:color w:val="000000" w:themeColor="text1"/>
        </w:rPr>
        <w:t xml:space="preserve"> </w:t>
      </w:r>
      <w:r w:rsidR="00DF11C1" w:rsidRPr="00770531">
        <w:rPr>
          <w:color w:val="000000" w:themeColor="text1"/>
        </w:rPr>
        <w:t xml:space="preserve">misi dan program kerja dan menyerahkan kepada </w:t>
      </w:r>
      <w:r w:rsidR="00874374" w:rsidRPr="00770531">
        <w:rPr>
          <w:color w:val="000000" w:themeColor="text1"/>
        </w:rPr>
        <w:t>K</w:t>
      </w:r>
      <w:r w:rsidR="00DF11C1" w:rsidRPr="00770531">
        <w:rPr>
          <w:color w:val="000000" w:themeColor="text1"/>
        </w:rPr>
        <w:t xml:space="preserve">etua </w:t>
      </w:r>
      <w:r w:rsidR="00874374" w:rsidRPr="00770531">
        <w:rPr>
          <w:color w:val="000000" w:themeColor="text1"/>
        </w:rPr>
        <w:t>S</w:t>
      </w:r>
      <w:r>
        <w:rPr>
          <w:color w:val="000000" w:themeColor="text1"/>
        </w:rPr>
        <w:t>enat.</w:t>
      </w:r>
    </w:p>
    <w:p w:rsidR="00434018" w:rsidRPr="00770531" w:rsidRDefault="00434018" w:rsidP="009959BB">
      <w:pPr>
        <w:tabs>
          <w:tab w:val="num" w:pos="426"/>
        </w:tabs>
        <w:ind w:left="426" w:hanging="426"/>
        <w:jc w:val="both"/>
        <w:rPr>
          <w:color w:val="000000" w:themeColor="text1"/>
        </w:rPr>
      </w:pPr>
    </w:p>
    <w:p w:rsidR="00DF11C1" w:rsidRDefault="00DF11C1" w:rsidP="009959BB">
      <w:pPr>
        <w:numPr>
          <w:ilvl w:val="0"/>
          <w:numId w:val="24"/>
        </w:numPr>
        <w:tabs>
          <w:tab w:val="num" w:pos="426"/>
        </w:tabs>
        <w:ind w:left="426" w:hanging="426"/>
        <w:jc w:val="both"/>
        <w:rPr>
          <w:color w:val="000000"/>
        </w:rPr>
      </w:pPr>
      <w:r w:rsidRPr="00980968">
        <w:rPr>
          <w:color w:val="000000"/>
        </w:rPr>
        <w:t xml:space="preserve">Pemungutan suara oleh anggota </w:t>
      </w:r>
      <w:r w:rsidR="00874374">
        <w:rPr>
          <w:color w:val="000000"/>
        </w:rPr>
        <w:t>S</w:t>
      </w:r>
      <w:r w:rsidRPr="00980968">
        <w:rPr>
          <w:color w:val="000000"/>
        </w:rPr>
        <w:t xml:space="preserve">enat untuk mendapatkan 3(tiga) nama calon </w:t>
      </w:r>
      <w:r w:rsidR="00874374">
        <w:rPr>
          <w:color w:val="000000"/>
        </w:rPr>
        <w:t>R</w:t>
      </w:r>
      <w:r w:rsidR="00B6117E">
        <w:rPr>
          <w:color w:val="000000"/>
        </w:rPr>
        <w:t>ektor</w:t>
      </w:r>
      <w:r w:rsidR="00ED6233">
        <w:rPr>
          <w:color w:val="000000"/>
        </w:rPr>
        <w:t xml:space="preserve"> dilakukan sebagai berikut:</w:t>
      </w:r>
    </w:p>
    <w:p w:rsidR="00ED6233" w:rsidRDefault="00ED6233" w:rsidP="009959BB">
      <w:pPr>
        <w:tabs>
          <w:tab w:val="num" w:pos="426"/>
        </w:tabs>
        <w:ind w:left="426" w:hanging="426"/>
        <w:jc w:val="both"/>
        <w:rPr>
          <w:color w:val="000000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402"/>
        <w:gridCol w:w="8640"/>
      </w:tblGrid>
      <w:tr w:rsidR="00ED6233" w:rsidRPr="00BF7C38">
        <w:tc>
          <w:tcPr>
            <w:tcW w:w="402" w:type="dxa"/>
          </w:tcPr>
          <w:p w:rsidR="00ED6233" w:rsidRPr="00BF7C38" w:rsidRDefault="00ED6233" w:rsidP="009959BB">
            <w:pPr>
              <w:tabs>
                <w:tab w:val="num" w:pos="426"/>
              </w:tabs>
              <w:ind w:left="426" w:hanging="426"/>
              <w:jc w:val="both"/>
              <w:rPr>
                <w:color w:val="000000"/>
              </w:rPr>
            </w:pPr>
            <w:r w:rsidRPr="00BF7C38">
              <w:rPr>
                <w:color w:val="000000"/>
              </w:rPr>
              <w:t>a.</w:t>
            </w:r>
          </w:p>
        </w:tc>
        <w:tc>
          <w:tcPr>
            <w:tcW w:w="8640" w:type="dxa"/>
          </w:tcPr>
          <w:p w:rsidR="00ED6233" w:rsidRPr="00BF7C38" w:rsidRDefault="00D805CA" w:rsidP="00D805CA">
            <w:pPr>
              <w:tabs>
                <w:tab w:val="num" w:pos="23"/>
              </w:tabs>
              <w:ind w:left="23" w:hanging="23"/>
              <w:jc w:val="both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ED6233" w:rsidRPr="00BF7C38">
              <w:rPr>
                <w:color w:val="000000"/>
              </w:rPr>
              <w:t xml:space="preserve">anitia </w:t>
            </w:r>
            <w:r>
              <w:rPr>
                <w:color w:val="000000"/>
              </w:rPr>
              <w:t>P</w:t>
            </w:r>
            <w:r w:rsidR="00ED6233" w:rsidRPr="00BF7C38">
              <w:rPr>
                <w:color w:val="000000"/>
              </w:rPr>
              <w:t xml:space="preserve">emilihan </w:t>
            </w:r>
            <w:r w:rsidR="00874374">
              <w:rPr>
                <w:color w:val="000000"/>
              </w:rPr>
              <w:t>R</w:t>
            </w:r>
            <w:r w:rsidR="00B6117E">
              <w:rPr>
                <w:color w:val="000000"/>
              </w:rPr>
              <w:t>ektor</w:t>
            </w:r>
            <w:r w:rsidR="00ED6233" w:rsidRPr="00BF7C38">
              <w:rPr>
                <w:color w:val="000000"/>
              </w:rPr>
              <w:t xml:space="preserve"> menyiapkan kelengkapan administratif penyaringan serta kartu suara yang mencantumkan nama-nama </w:t>
            </w:r>
            <w:r w:rsidR="00F66D0F">
              <w:rPr>
                <w:color w:val="000000"/>
              </w:rPr>
              <w:t xml:space="preserve"> </w:t>
            </w:r>
            <w:r w:rsidR="00ED6233" w:rsidRPr="00BF7C38">
              <w:rPr>
                <w:color w:val="000000"/>
              </w:rPr>
              <w:t xml:space="preserve">calon </w:t>
            </w:r>
            <w:r w:rsidR="00445266">
              <w:rPr>
                <w:color w:val="000000"/>
              </w:rPr>
              <w:t>R</w:t>
            </w:r>
            <w:r w:rsidR="00B6117E">
              <w:rPr>
                <w:color w:val="000000"/>
              </w:rPr>
              <w:t>ektor</w:t>
            </w:r>
            <w:r w:rsidR="00F66D0F">
              <w:rPr>
                <w:color w:val="000000"/>
              </w:rPr>
              <w:t xml:space="preserve"> yang disusun berdasarkan abjad nama </w:t>
            </w:r>
            <w:r w:rsidR="00C51950">
              <w:rPr>
                <w:color w:val="000000"/>
              </w:rPr>
              <w:t xml:space="preserve">pertama </w:t>
            </w:r>
            <w:r w:rsidR="00F66D0F">
              <w:rPr>
                <w:color w:val="000000"/>
              </w:rPr>
              <w:t xml:space="preserve">calon </w:t>
            </w:r>
            <w:r w:rsidR="00445266">
              <w:rPr>
                <w:color w:val="000000"/>
              </w:rPr>
              <w:t>R</w:t>
            </w:r>
            <w:r w:rsidR="00B6117E">
              <w:rPr>
                <w:color w:val="000000"/>
              </w:rPr>
              <w:t>ektor</w:t>
            </w:r>
            <w:r w:rsidR="00445266">
              <w:rPr>
                <w:color w:val="000000"/>
              </w:rPr>
              <w:t>;</w:t>
            </w:r>
          </w:p>
        </w:tc>
      </w:tr>
      <w:tr w:rsidR="00ED6233" w:rsidRPr="00BF7C38">
        <w:tc>
          <w:tcPr>
            <w:tcW w:w="402" w:type="dxa"/>
          </w:tcPr>
          <w:p w:rsidR="00ED6233" w:rsidRPr="00BF7C38" w:rsidRDefault="00ED6233" w:rsidP="009959BB">
            <w:pPr>
              <w:tabs>
                <w:tab w:val="num" w:pos="426"/>
              </w:tabs>
              <w:ind w:left="426" w:hanging="426"/>
              <w:jc w:val="both"/>
              <w:rPr>
                <w:color w:val="000000"/>
              </w:rPr>
            </w:pPr>
            <w:r w:rsidRPr="00BF7C38">
              <w:rPr>
                <w:color w:val="000000"/>
              </w:rPr>
              <w:t>b.</w:t>
            </w:r>
          </w:p>
        </w:tc>
        <w:tc>
          <w:tcPr>
            <w:tcW w:w="8640" w:type="dxa"/>
          </w:tcPr>
          <w:p w:rsidR="00ED6233" w:rsidRPr="00BF7C38" w:rsidRDefault="00536EF3" w:rsidP="009058C7">
            <w:pPr>
              <w:tabs>
                <w:tab w:val="num" w:pos="23"/>
              </w:tabs>
              <w:ind w:left="23" w:hanging="23"/>
              <w:jc w:val="both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ED6233" w:rsidRPr="00BF7C38">
              <w:rPr>
                <w:color w:val="000000"/>
              </w:rPr>
              <w:t xml:space="preserve">enyaringan calon </w:t>
            </w:r>
            <w:r w:rsidR="00445266">
              <w:rPr>
                <w:color w:val="000000"/>
              </w:rPr>
              <w:t>R</w:t>
            </w:r>
            <w:r w:rsidR="00B6117E">
              <w:rPr>
                <w:color w:val="000000"/>
              </w:rPr>
              <w:t>ektor</w:t>
            </w:r>
            <w:r w:rsidR="00ED6233" w:rsidRPr="00BF7C38">
              <w:rPr>
                <w:color w:val="000000"/>
              </w:rPr>
              <w:t xml:space="preserve"> dilakukan melalui </w:t>
            </w:r>
            <w:r w:rsidR="009058C7">
              <w:rPr>
                <w:color w:val="000000"/>
              </w:rPr>
              <w:t>2</w:t>
            </w:r>
            <w:r w:rsidR="00E84547">
              <w:rPr>
                <w:color w:val="000000"/>
              </w:rPr>
              <w:t xml:space="preserve"> </w:t>
            </w:r>
            <w:r w:rsidR="009058C7">
              <w:rPr>
                <w:color w:val="000000"/>
              </w:rPr>
              <w:t xml:space="preserve">(dua) tahap </w:t>
            </w:r>
            <w:r w:rsidR="00ED6233" w:rsidRPr="00BF7C38">
              <w:rPr>
                <w:color w:val="000000"/>
              </w:rPr>
              <w:t>pemungutan suara secara langsung</w:t>
            </w:r>
            <w:r w:rsidR="001A2CCB">
              <w:rPr>
                <w:color w:val="000000"/>
              </w:rPr>
              <w:t xml:space="preserve">, </w:t>
            </w:r>
            <w:r w:rsidR="00ED6233" w:rsidRPr="00BF7C38">
              <w:rPr>
                <w:color w:val="000000"/>
              </w:rPr>
              <w:t xml:space="preserve"> bebas,</w:t>
            </w:r>
            <w:r w:rsidR="002836A2">
              <w:rPr>
                <w:color w:val="000000"/>
              </w:rPr>
              <w:t xml:space="preserve"> </w:t>
            </w:r>
            <w:r w:rsidR="00ED6233" w:rsidRPr="00BF7C38">
              <w:rPr>
                <w:color w:val="000000"/>
              </w:rPr>
              <w:t xml:space="preserve">rahasia, dan jujur dengan ketentuan setiap anggota </w:t>
            </w:r>
            <w:r w:rsidR="00445266">
              <w:rPr>
                <w:color w:val="000000"/>
              </w:rPr>
              <w:t>S</w:t>
            </w:r>
            <w:r w:rsidR="00ED6233" w:rsidRPr="00BF7C38">
              <w:rPr>
                <w:color w:val="000000"/>
              </w:rPr>
              <w:t>enat memiliki hak suara  yang sama</w:t>
            </w:r>
            <w:r w:rsidR="00445266">
              <w:rPr>
                <w:color w:val="000000"/>
              </w:rPr>
              <w:t>;</w:t>
            </w:r>
          </w:p>
        </w:tc>
      </w:tr>
      <w:tr w:rsidR="009058C7" w:rsidRPr="00BF7C38">
        <w:tc>
          <w:tcPr>
            <w:tcW w:w="402" w:type="dxa"/>
          </w:tcPr>
          <w:p w:rsidR="009058C7" w:rsidRPr="00BF7C38" w:rsidRDefault="009058C7" w:rsidP="009959BB">
            <w:pPr>
              <w:tabs>
                <w:tab w:val="num" w:pos="426"/>
              </w:tabs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640" w:type="dxa"/>
          </w:tcPr>
          <w:p w:rsidR="009058C7" w:rsidRDefault="007170A3" w:rsidP="007170A3">
            <w:pPr>
              <w:tabs>
                <w:tab w:val="num" w:pos="23"/>
              </w:tabs>
              <w:ind w:left="23" w:hanging="23"/>
              <w:jc w:val="both"/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9058C7">
              <w:rPr>
                <w:color w:val="000000"/>
              </w:rPr>
              <w:t xml:space="preserve">ahap pertama </w:t>
            </w:r>
            <w:r>
              <w:rPr>
                <w:color w:val="000000"/>
              </w:rPr>
              <w:t xml:space="preserve">adalah pemungutan suara </w:t>
            </w:r>
            <w:r w:rsidR="009058C7">
              <w:rPr>
                <w:color w:val="000000"/>
              </w:rPr>
              <w:t>untuk mencari 3</w:t>
            </w:r>
            <w:r w:rsidR="00E845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(tiga)</w:t>
            </w:r>
            <w:r w:rsidR="009058C7">
              <w:rPr>
                <w:color w:val="000000"/>
              </w:rPr>
              <w:t xml:space="preserve"> calon </w:t>
            </w:r>
            <w:r>
              <w:rPr>
                <w:color w:val="000000"/>
              </w:rPr>
              <w:t>R</w:t>
            </w:r>
            <w:r w:rsidR="009058C7">
              <w:rPr>
                <w:color w:val="000000"/>
              </w:rPr>
              <w:t>e</w:t>
            </w:r>
            <w:r>
              <w:rPr>
                <w:color w:val="000000"/>
              </w:rPr>
              <w:t>k</w:t>
            </w:r>
            <w:r w:rsidR="009058C7">
              <w:rPr>
                <w:color w:val="000000"/>
              </w:rPr>
              <w:t>tor ber</w:t>
            </w:r>
            <w:r w:rsidR="00E84547">
              <w:rPr>
                <w:color w:val="000000"/>
              </w:rPr>
              <w:t xml:space="preserve">- </w:t>
            </w:r>
            <w:r w:rsidR="009058C7">
              <w:rPr>
                <w:color w:val="000000"/>
              </w:rPr>
              <w:t>dasarkan peringkat;</w:t>
            </w:r>
          </w:p>
        </w:tc>
      </w:tr>
      <w:tr w:rsidR="007170A3" w:rsidRPr="00BF7C38">
        <w:tc>
          <w:tcPr>
            <w:tcW w:w="402" w:type="dxa"/>
          </w:tcPr>
          <w:p w:rsidR="007170A3" w:rsidRDefault="007170A3" w:rsidP="009959BB">
            <w:pPr>
              <w:tabs>
                <w:tab w:val="num" w:pos="426"/>
              </w:tabs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640" w:type="dxa"/>
          </w:tcPr>
          <w:p w:rsidR="007170A3" w:rsidRDefault="00E84547" w:rsidP="00E84547">
            <w:pPr>
              <w:tabs>
                <w:tab w:val="num" w:pos="2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dalam hal</w:t>
            </w:r>
            <w:r w:rsidR="007170A3">
              <w:rPr>
                <w:color w:val="000000"/>
              </w:rPr>
              <w:t xml:space="preserve"> peringkat ke-4 dan seterusnya bernilai sama dengan peringkat</w:t>
            </w:r>
            <w:r>
              <w:rPr>
                <w:color w:val="000000"/>
              </w:rPr>
              <w:t xml:space="preserve"> ke-</w:t>
            </w:r>
            <w:r w:rsidR="007170A3">
              <w:rPr>
                <w:color w:val="000000"/>
              </w:rPr>
              <w:t>3,</w:t>
            </w:r>
            <w:r>
              <w:rPr>
                <w:color w:val="000000"/>
              </w:rPr>
              <w:t xml:space="preserve"> </w:t>
            </w:r>
            <w:r w:rsidR="007170A3">
              <w:rPr>
                <w:color w:val="000000"/>
              </w:rPr>
              <w:t xml:space="preserve">maka akan dilakukan pemungutan ulang </w:t>
            </w:r>
            <w:r>
              <w:rPr>
                <w:color w:val="000000"/>
              </w:rPr>
              <w:t xml:space="preserve">bagi calon yang bernilai sama tersebut, </w:t>
            </w:r>
            <w:r w:rsidR="007170A3">
              <w:rPr>
                <w:color w:val="000000"/>
              </w:rPr>
              <w:t xml:space="preserve">untuk mendapatkan 1(satu) orang peringkat ke-3; </w:t>
            </w:r>
          </w:p>
        </w:tc>
      </w:tr>
      <w:tr w:rsidR="007170A3" w:rsidRPr="00BF7C38">
        <w:tc>
          <w:tcPr>
            <w:tcW w:w="402" w:type="dxa"/>
          </w:tcPr>
          <w:p w:rsidR="007170A3" w:rsidRPr="00BF7C38" w:rsidRDefault="007170A3" w:rsidP="009959BB">
            <w:pPr>
              <w:tabs>
                <w:tab w:val="num" w:pos="426"/>
              </w:tabs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Pr="00BF7C38">
              <w:rPr>
                <w:color w:val="000000"/>
              </w:rPr>
              <w:t>.</w:t>
            </w:r>
          </w:p>
        </w:tc>
        <w:tc>
          <w:tcPr>
            <w:tcW w:w="8640" w:type="dxa"/>
          </w:tcPr>
          <w:p w:rsidR="007170A3" w:rsidRDefault="007170A3" w:rsidP="00E84547">
            <w:pPr>
              <w:jc w:val="both"/>
            </w:pPr>
            <w:r>
              <w:t>tahap kedua adalah pemungutan suara terhadap 3 (tiga) calon Rektor untuk mendapatkan peringkat ke-1,ke-2 dan ke-3;</w:t>
            </w:r>
          </w:p>
        </w:tc>
      </w:tr>
      <w:tr w:rsidR="007170A3" w:rsidRPr="00BF7C38">
        <w:tc>
          <w:tcPr>
            <w:tcW w:w="402" w:type="dxa"/>
          </w:tcPr>
          <w:p w:rsidR="007170A3" w:rsidRPr="00BF7C38" w:rsidRDefault="007170A3" w:rsidP="007170A3">
            <w:pPr>
              <w:tabs>
                <w:tab w:val="num" w:pos="426"/>
              </w:tabs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Pr="00BF7C38">
              <w:rPr>
                <w:color w:val="000000"/>
              </w:rPr>
              <w:t>.</w:t>
            </w:r>
          </w:p>
        </w:tc>
        <w:tc>
          <w:tcPr>
            <w:tcW w:w="8640" w:type="dxa"/>
          </w:tcPr>
          <w:p w:rsidR="007170A3" w:rsidRPr="00BF7C38" w:rsidRDefault="007170A3" w:rsidP="0017619C">
            <w:pPr>
              <w:tabs>
                <w:tab w:val="num" w:pos="23"/>
              </w:tabs>
              <w:ind w:left="23" w:hanging="23"/>
              <w:jc w:val="both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BF7C38">
              <w:rPr>
                <w:color w:val="000000"/>
              </w:rPr>
              <w:t xml:space="preserve">anitia </w:t>
            </w:r>
            <w:r>
              <w:rPr>
                <w:color w:val="000000"/>
              </w:rPr>
              <w:t>P</w:t>
            </w:r>
            <w:r w:rsidRPr="00BF7C38">
              <w:rPr>
                <w:color w:val="000000"/>
              </w:rPr>
              <w:t xml:space="preserve">emilihan </w:t>
            </w:r>
            <w:r>
              <w:rPr>
                <w:color w:val="000000"/>
              </w:rPr>
              <w:t>Rektor</w:t>
            </w:r>
            <w:r w:rsidRPr="00BF7C38">
              <w:rPr>
                <w:color w:val="000000"/>
              </w:rPr>
              <w:t xml:space="preserve"> membuat berita acara hasil pelaksanaan penyaringan dan menyerahkannya kepada </w:t>
            </w:r>
            <w:r>
              <w:rPr>
                <w:color w:val="000000"/>
              </w:rPr>
              <w:t>K</w:t>
            </w:r>
            <w:r w:rsidRPr="00BF7C38">
              <w:rPr>
                <w:color w:val="000000"/>
              </w:rPr>
              <w:t xml:space="preserve">etua </w:t>
            </w:r>
            <w:r>
              <w:rPr>
                <w:color w:val="000000"/>
              </w:rPr>
              <w:t>S</w:t>
            </w:r>
            <w:r w:rsidRPr="00BF7C38">
              <w:rPr>
                <w:color w:val="000000"/>
              </w:rPr>
              <w:t>enat</w:t>
            </w:r>
            <w:r>
              <w:rPr>
                <w:color w:val="000000"/>
              </w:rPr>
              <w:t>.</w:t>
            </w:r>
          </w:p>
        </w:tc>
      </w:tr>
    </w:tbl>
    <w:p w:rsidR="008D0F26" w:rsidRDefault="008D0F26" w:rsidP="009959BB">
      <w:pPr>
        <w:tabs>
          <w:tab w:val="num" w:pos="426"/>
        </w:tabs>
        <w:ind w:left="426" w:hanging="426"/>
        <w:jc w:val="both"/>
        <w:rPr>
          <w:color w:val="000000"/>
        </w:rPr>
      </w:pPr>
    </w:p>
    <w:p w:rsidR="000505B6" w:rsidRDefault="000505B6" w:rsidP="006B10E6">
      <w:pPr>
        <w:tabs>
          <w:tab w:val="num" w:pos="426"/>
        </w:tabs>
        <w:ind w:left="426" w:hanging="426"/>
        <w:jc w:val="center"/>
        <w:rPr>
          <w:b/>
          <w:color w:val="000000"/>
          <w:lang w:val="sv-SE"/>
        </w:rPr>
      </w:pPr>
    </w:p>
    <w:p w:rsidR="006B10E6" w:rsidRDefault="006B10E6" w:rsidP="006B10E6">
      <w:pPr>
        <w:tabs>
          <w:tab w:val="num" w:pos="426"/>
        </w:tabs>
        <w:ind w:left="426" w:hanging="426"/>
        <w:jc w:val="center"/>
        <w:rPr>
          <w:b/>
          <w:color w:val="000000"/>
          <w:lang w:val="sv-SE"/>
        </w:rPr>
      </w:pPr>
      <w:r w:rsidRPr="00F54450">
        <w:rPr>
          <w:b/>
          <w:color w:val="000000"/>
          <w:lang w:val="sv-SE"/>
        </w:rPr>
        <w:t>BAB VI</w:t>
      </w:r>
    </w:p>
    <w:p w:rsidR="006B10E6" w:rsidRDefault="006B10E6" w:rsidP="006B10E6">
      <w:pPr>
        <w:tabs>
          <w:tab w:val="num" w:pos="426"/>
        </w:tabs>
        <w:ind w:left="426" w:hanging="426"/>
        <w:jc w:val="center"/>
        <w:rPr>
          <w:b/>
          <w:color w:val="000000"/>
          <w:lang w:val="sv-SE"/>
        </w:rPr>
      </w:pPr>
      <w:r w:rsidRPr="00232737">
        <w:rPr>
          <w:b/>
          <w:color w:val="000000"/>
          <w:lang w:val="sv-SE"/>
        </w:rPr>
        <w:t xml:space="preserve">PEMILIHAN CALON </w:t>
      </w:r>
      <w:r>
        <w:rPr>
          <w:b/>
          <w:color w:val="000000"/>
          <w:lang w:val="sv-SE"/>
        </w:rPr>
        <w:t>REKTOR</w:t>
      </w:r>
      <w:r w:rsidRPr="00232737">
        <w:rPr>
          <w:b/>
          <w:color w:val="000000"/>
          <w:lang w:val="sv-SE"/>
        </w:rPr>
        <w:t xml:space="preserve"> </w:t>
      </w:r>
    </w:p>
    <w:p w:rsidR="006B10E6" w:rsidRPr="00232737" w:rsidRDefault="006B10E6" w:rsidP="006B10E6">
      <w:pPr>
        <w:tabs>
          <w:tab w:val="num" w:pos="426"/>
        </w:tabs>
        <w:ind w:left="426" w:hanging="426"/>
        <w:jc w:val="center"/>
        <w:rPr>
          <w:b/>
          <w:color w:val="000000"/>
          <w:lang w:val="sv-SE"/>
        </w:rPr>
      </w:pPr>
    </w:p>
    <w:p w:rsidR="006B10E6" w:rsidRPr="00980968" w:rsidRDefault="006B10E6" w:rsidP="006B10E6">
      <w:pPr>
        <w:tabs>
          <w:tab w:val="num" w:pos="426"/>
        </w:tabs>
        <w:ind w:left="426" w:hanging="426"/>
        <w:jc w:val="center"/>
        <w:rPr>
          <w:color w:val="000000"/>
          <w:lang w:val="sv-SE"/>
        </w:rPr>
      </w:pPr>
      <w:r w:rsidRPr="00980968">
        <w:rPr>
          <w:color w:val="000000"/>
          <w:lang w:val="sv-SE"/>
        </w:rPr>
        <w:t>Bagian Kesatu</w:t>
      </w:r>
    </w:p>
    <w:p w:rsidR="00DF11C1" w:rsidRDefault="00DF11C1" w:rsidP="009959BB">
      <w:pPr>
        <w:tabs>
          <w:tab w:val="num" w:pos="426"/>
        </w:tabs>
        <w:ind w:left="426" w:hanging="426"/>
        <w:jc w:val="center"/>
        <w:rPr>
          <w:color w:val="000000"/>
        </w:rPr>
      </w:pPr>
      <w:r w:rsidRPr="00980968">
        <w:rPr>
          <w:color w:val="000000"/>
        </w:rPr>
        <w:t xml:space="preserve">Tahap Pemilihan </w:t>
      </w:r>
    </w:p>
    <w:p w:rsidR="00AA43AA" w:rsidRDefault="00AA43AA" w:rsidP="009959BB">
      <w:pPr>
        <w:tabs>
          <w:tab w:val="num" w:pos="426"/>
        </w:tabs>
        <w:ind w:left="426" w:hanging="426"/>
        <w:jc w:val="center"/>
        <w:rPr>
          <w:color w:val="000000"/>
        </w:rPr>
      </w:pPr>
    </w:p>
    <w:p w:rsidR="00F54450" w:rsidRDefault="00845F06" w:rsidP="009959BB">
      <w:pPr>
        <w:tabs>
          <w:tab w:val="num" w:pos="426"/>
        </w:tabs>
        <w:ind w:left="426" w:hanging="426"/>
        <w:jc w:val="center"/>
        <w:rPr>
          <w:color w:val="000000"/>
        </w:rPr>
      </w:pPr>
      <w:r>
        <w:rPr>
          <w:color w:val="000000"/>
        </w:rPr>
        <w:t xml:space="preserve">Pasal </w:t>
      </w:r>
      <w:r w:rsidR="00C7012E">
        <w:rPr>
          <w:color w:val="000000"/>
        </w:rPr>
        <w:t>9</w:t>
      </w:r>
    </w:p>
    <w:p w:rsidR="00F66D0F" w:rsidRDefault="00F66D0F" w:rsidP="009959BB">
      <w:pPr>
        <w:tabs>
          <w:tab w:val="num" w:pos="426"/>
        </w:tabs>
        <w:ind w:left="426" w:hanging="426"/>
        <w:jc w:val="both"/>
        <w:rPr>
          <w:color w:val="000000"/>
        </w:rPr>
      </w:pPr>
    </w:p>
    <w:p w:rsidR="008D520D" w:rsidRDefault="008D520D" w:rsidP="009959BB">
      <w:pPr>
        <w:numPr>
          <w:ilvl w:val="0"/>
          <w:numId w:val="27"/>
        </w:numPr>
        <w:tabs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Menteri dan Senat melakukan pemilihan Rektor dalam </w:t>
      </w:r>
      <w:r w:rsidR="00292DD2">
        <w:rPr>
          <w:color w:val="000000"/>
        </w:rPr>
        <w:t>rapat</w:t>
      </w:r>
      <w:r w:rsidR="00E84547">
        <w:rPr>
          <w:color w:val="000000"/>
        </w:rPr>
        <w:t xml:space="preserve"> Senat.</w:t>
      </w:r>
    </w:p>
    <w:p w:rsidR="00292DD2" w:rsidRDefault="00292DD2" w:rsidP="00292DD2">
      <w:pPr>
        <w:numPr>
          <w:ilvl w:val="0"/>
          <w:numId w:val="27"/>
        </w:numPr>
        <w:tabs>
          <w:tab w:val="num" w:pos="426"/>
        </w:tabs>
        <w:ind w:left="426" w:hanging="426"/>
        <w:jc w:val="both"/>
        <w:rPr>
          <w:color w:val="000000"/>
          <w:lang w:val="sv-SE"/>
        </w:rPr>
      </w:pPr>
      <w:r w:rsidRPr="00980968">
        <w:rPr>
          <w:color w:val="000000"/>
          <w:lang w:val="sv-SE"/>
        </w:rPr>
        <w:t xml:space="preserve">Rapat  </w:t>
      </w:r>
      <w:r w:rsidR="00445266">
        <w:rPr>
          <w:color w:val="000000"/>
          <w:lang w:val="sv-SE"/>
        </w:rPr>
        <w:t>S</w:t>
      </w:r>
      <w:r w:rsidRPr="00980968">
        <w:rPr>
          <w:color w:val="000000"/>
          <w:lang w:val="sv-SE"/>
        </w:rPr>
        <w:t xml:space="preserve">enat  sebagaimana dimaksud dalam ayat (1) Pasal ini diselenggarakan pada jadwal yang ditetapkan oleh </w:t>
      </w:r>
      <w:r w:rsidR="00445266">
        <w:rPr>
          <w:color w:val="000000"/>
          <w:lang w:val="sv-SE"/>
        </w:rPr>
        <w:t>S</w:t>
      </w:r>
      <w:r w:rsidRPr="00980968">
        <w:rPr>
          <w:color w:val="000000"/>
          <w:lang w:val="sv-SE"/>
        </w:rPr>
        <w:t>enat</w:t>
      </w:r>
      <w:r w:rsidR="00E84547">
        <w:rPr>
          <w:color w:val="000000"/>
          <w:lang w:val="sv-SE"/>
        </w:rPr>
        <w:t>.</w:t>
      </w:r>
    </w:p>
    <w:p w:rsidR="00292DD2" w:rsidRPr="00980968" w:rsidRDefault="00292DD2" w:rsidP="00292DD2">
      <w:pPr>
        <w:numPr>
          <w:ilvl w:val="0"/>
          <w:numId w:val="27"/>
        </w:numPr>
        <w:tabs>
          <w:tab w:val="num" w:pos="426"/>
        </w:tabs>
        <w:ind w:left="426" w:hanging="426"/>
        <w:jc w:val="both"/>
        <w:rPr>
          <w:color w:val="000000"/>
          <w:lang w:val="sv-SE"/>
        </w:rPr>
      </w:pPr>
      <w:r w:rsidRPr="00980968">
        <w:rPr>
          <w:color w:val="000000"/>
          <w:lang w:val="sv-SE"/>
        </w:rPr>
        <w:t xml:space="preserve">Undangan rapat  </w:t>
      </w:r>
      <w:r w:rsidR="00445266">
        <w:rPr>
          <w:color w:val="000000"/>
          <w:lang w:val="sv-SE"/>
        </w:rPr>
        <w:t>S</w:t>
      </w:r>
      <w:r w:rsidRPr="00980968">
        <w:rPr>
          <w:color w:val="000000"/>
          <w:lang w:val="sv-SE"/>
        </w:rPr>
        <w:t>enat  sebagaimana dimaksud dalam ayat (</w:t>
      </w:r>
      <w:r>
        <w:rPr>
          <w:color w:val="000000"/>
          <w:lang w:val="sv-SE"/>
        </w:rPr>
        <w:t>1</w:t>
      </w:r>
      <w:r w:rsidRPr="00980968">
        <w:rPr>
          <w:color w:val="000000"/>
          <w:lang w:val="sv-SE"/>
        </w:rPr>
        <w:t xml:space="preserve">) </w:t>
      </w:r>
      <w:r>
        <w:rPr>
          <w:color w:val="000000"/>
          <w:lang w:val="sv-SE"/>
        </w:rPr>
        <w:t>P</w:t>
      </w:r>
      <w:r w:rsidRPr="00980968">
        <w:rPr>
          <w:color w:val="000000"/>
          <w:lang w:val="sv-SE"/>
        </w:rPr>
        <w:t xml:space="preserve">asal ini, sudah disampaikan oleh Panitia Pemilihan </w:t>
      </w:r>
      <w:r>
        <w:rPr>
          <w:color w:val="000000"/>
          <w:lang w:val="sv-SE"/>
        </w:rPr>
        <w:t>Rektor</w:t>
      </w:r>
      <w:r w:rsidRPr="00980968">
        <w:rPr>
          <w:color w:val="000000"/>
          <w:lang w:val="sv-SE"/>
        </w:rPr>
        <w:t xml:space="preserve"> kepada </w:t>
      </w:r>
      <w:r>
        <w:rPr>
          <w:color w:val="000000"/>
          <w:lang w:val="sv-SE"/>
        </w:rPr>
        <w:t>Menteri dan a</w:t>
      </w:r>
      <w:r w:rsidRPr="00980968">
        <w:rPr>
          <w:color w:val="000000"/>
          <w:lang w:val="sv-SE"/>
        </w:rPr>
        <w:t xml:space="preserve">nggota </w:t>
      </w:r>
      <w:r>
        <w:rPr>
          <w:color w:val="000000"/>
          <w:lang w:val="sv-SE"/>
        </w:rPr>
        <w:t>S</w:t>
      </w:r>
      <w:r w:rsidRPr="00980968">
        <w:rPr>
          <w:color w:val="000000"/>
          <w:lang w:val="sv-SE"/>
        </w:rPr>
        <w:t xml:space="preserve">enat  paling lambat 3 (tiga) hari kalender sebelum tanggal pelaksanaan pemilihan </w:t>
      </w:r>
      <w:r w:rsidR="007170A3">
        <w:rPr>
          <w:color w:val="000000"/>
          <w:lang w:val="sv-SE"/>
        </w:rPr>
        <w:t xml:space="preserve">calon </w:t>
      </w:r>
      <w:r w:rsidR="00445266">
        <w:rPr>
          <w:color w:val="000000"/>
          <w:lang w:val="sv-SE"/>
        </w:rPr>
        <w:t>R</w:t>
      </w:r>
      <w:r>
        <w:rPr>
          <w:color w:val="000000"/>
          <w:lang w:val="sv-SE"/>
        </w:rPr>
        <w:t>ektor.</w:t>
      </w:r>
    </w:p>
    <w:p w:rsidR="00DF11C1" w:rsidRDefault="0095037E" w:rsidP="009959BB">
      <w:pPr>
        <w:numPr>
          <w:ilvl w:val="0"/>
          <w:numId w:val="27"/>
        </w:numPr>
        <w:tabs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Menteri</w:t>
      </w:r>
      <w:r w:rsidR="00DF11C1" w:rsidRPr="00980968">
        <w:rPr>
          <w:color w:val="000000"/>
        </w:rPr>
        <w:t xml:space="preserve"> dapat member</w:t>
      </w:r>
      <w:r w:rsidR="00726B47">
        <w:rPr>
          <w:color w:val="000000"/>
        </w:rPr>
        <w:t>i</w:t>
      </w:r>
      <w:r w:rsidR="00DF11C1" w:rsidRPr="00980968">
        <w:rPr>
          <w:color w:val="000000"/>
        </w:rPr>
        <w:t xml:space="preserve"> kuasa kepada pejabat yang ditunjuk untuk melakukan pemilihan sebagaimana dimaksud pada ayat (</w:t>
      </w:r>
      <w:r w:rsidR="00445266">
        <w:rPr>
          <w:color w:val="000000"/>
        </w:rPr>
        <w:t>1</w:t>
      </w:r>
      <w:r w:rsidR="00DF11C1" w:rsidRPr="00980968">
        <w:rPr>
          <w:color w:val="000000"/>
        </w:rPr>
        <w:t>).</w:t>
      </w:r>
    </w:p>
    <w:p w:rsidR="007A6241" w:rsidRDefault="007A6241" w:rsidP="009959BB">
      <w:pPr>
        <w:numPr>
          <w:ilvl w:val="0"/>
          <w:numId w:val="27"/>
        </w:numPr>
        <w:tabs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Pemilihan Rektor dilakukan paling lambat 2 (dua) bulan sebelum berakhirnya masa jabatan Rektor yang sedang menjabat</w:t>
      </w:r>
      <w:r w:rsidR="00292DD2">
        <w:rPr>
          <w:color w:val="000000"/>
        </w:rPr>
        <w:t>.</w:t>
      </w:r>
    </w:p>
    <w:p w:rsidR="007A6241" w:rsidRPr="00980968" w:rsidRDefault="007A6241" w:rsidP="009959BB">
      <w:pPr>
        <w:numPr>
          <w:ilvl w:val="0"/>
          <w:numId w:val="27"/>
        </w:numPr>
        <w:tabs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Pa</w:t>
      </w:r>
      <w:r w:rsidR="00805B5E">
        <w:rPr>
          <w:color w:val="000000"/>
        </w:rPr>
        <w:t>li</w:t>
      </w:r>
      <w:r>
        <w:rPr>
          <w:color w:val="000000"/>
        </w:rPr>
        <w:t xml:space="preserve">ng lambat 2 (dua) minggu sebelum pemilihan, Senat menyampaikan data riwayat hidup dan program kerja para calon </w:t>
      </w:r>
      <w:r w:rsidR="00292DD2">
        <w:rPr>
          <w:color w:val="000000"/>
        </w:rPr>
        <w:t>R</w:t>
      </w:r>
      <w:r>
        <w:rPr>
          <w:color w:val="000000"/>
        </w:rPr>
        <w:t>e</w:t>
      </w:r>
      <w:r w:rsidR="00292DD2">
        <w:rPr>
          <w:color w:val="000000"/>
        </w:rPr>
        <w:t>k</w:t>
      </w:r>
      <w:r>
        <w:rPr>
          <w:color w:val="000000"/>
        </w:rPr>
        <w:t xml:space="preserve">tor kepada Menteri. </w:t>
      </w:r>
    </w:p>
    <w:p w:rsidR="00DF11C1" w:rsidRPr="00980968" w:rsidRDefault="00DF11C1" w:rsidP="009959BB">
      <w:pPr>
        <w:numPr>
          <w:ilvl w:val="0"/>
          <w:numId w:val="27"/>
        </w:numPr>
        <w:tabs>
          <w:tab w:val="num" w:pos="426"/>
        </w:tabs>
        <w:ind w:left="426" w:hanging="426"/>
        <w:jc w:val="both"/>
        <w:rPr>
          <w:color w:val="000000"/>
        </w:rPr>
      </w:pPr>
      <w:r w:rsidRPr="00980968">
        <w:rPr>
          <w:color w:val="000000"/>
        </w:rPr>
        <w:t xml:space="preserve">Pemilihan </w:t>
      </w:r>
      <w:r w:rsidR="00292DD2">
        <w:rPr>
          <w:color w:val="000000"/>
        </w:rPr>
        <w:t>R</w:t>
      </w:r>
      <w:r w:rsidR="00B6117E">
        <w:rPr>
          <w:color w:val="000000"/>
        </w:rPr>
        <w:t>ektor</w:t>
      </w:r>
      <w:r w:rsidRPr="00980968">
        <w:rPr>
          <w:color w:val="000000"/>
        </w:rPr>
        <w:t xml:space="preserve"> sebagaimana ayat (2) dilakukan melalui pemungutan suara secara langsung,</w:t>
      </w:r>
      <w:r w:rsidR="00816769">
        <w:rPr>
          <w:color w:val="000000"/>
        </w:rPr>
        <w:t xml:space="preserve"> </w:t>
      </w:r>
      <w:r w:rsidRPr="00980968">
        <w:rPr>
          <w:color w:val="000000"/>
        </w:rPr>
        <w:t>bebas,</w:t>
      </w:r>
      <w:r w:rsidR="00816769">
        <w:rPr>
          <w:color w:val="000000"/>
        </w:rPr>
        <w:t xml:space="preserve"> </w:t>
      </w:r>
      <w:r w:rsidRPr="00980968">
        <w:rPr>
          <w:color w:val="000000"/>
        </w:rPr>
        <w:t>r</w:t>
      </w:r>
      <w:r w:rsidR="00ED64A0">
        <w:rPr>
          <w:color w:val="000000"/>
        </w:rPr>
        <w:t>a</w:t>
      </w:r>
      <w:r w:rsidRPr="00980968">
        <w:rPr>
          <w:color w:val="000000"/>
        </w:rPr>
        <w:t>hasia,</w:t>
      </w:r>
      <w:r w:rsidR="00816769">
        <w:rPr>
          <w:color w:val="000000"/>
        </w:rPr>
        <w:t xml:space="preserve"> </w:t>
      </w:r>
      <w:r w:rsidRPr="00980968">
        <w:rPr>
          <w:color w:val="000000"/>
        </w:rPr>
        <w:t>dan jujur dengan ketentuan:</w:t>
      </w:r>
    </w:p>
    <w:p w:rsidR="00DF11C1" w:rsidRPr="00980968" w:rsidRDefault="00292DD2" w:rsidP="009959BB">
      <w:pPr>
        <w:numPr>
          <w:ilvl w:val="1"/>
          <w:numId w:val="27"/>
        </w:numPr>
        <w:ind w:left="709" w:hanging="283"/>
        <w:jc w:val="both"/>
        <w:rPr>
          <w:color w:val="000000"/>
        </w:rPr>
      </w:pPr>
      <w:r>
        <w:rPr>
          <w:color w:val="000000"/>
        </w:rPr>
        <w:t>m</w:t>
      </w:r>
      <w:r w:rsidR="0095037E">
        <w:rPr>
          <w:color w:val="000000"/>
        </w:rPr>
        <w:t xml:space="preserve">enteri </w:t>
      </w:r>
      <w:r w:rsidR="00DF11C1" w:rsidRPr="00980968">
        <w:rPr>
          <w:color w:val="000000"/>
        </w:rPr>
        <w:t>memiliki 35%</w:t>
      </w:r>
      <w:r w:rsidR="0017619C">
        <w:rPr>
          <w:color w:val="000000"/>
        </w:rPr>
        <w:t xml:space="preserve"> </w:t>
      </w:r>
      <w:r w:rsidR="00DF11C1" w:rsidRPr="00980968">
        <w:rPr>
          <w:color w:val="000000"/>
        </w:rPr>
        <w:t xml:space="preserve">(tiga puluh </w:t>
      </w:r>
      <w:smartTag w:uri="urn:schemas-microsoft-com:office:smarttags" w:element="City">
        <w:smartTag w:uri="urn:schemas-microsoft-com:office:smarttags" w:element="place">
          <w:r w:rsidR="00DF11C1" w:rsidRPr="00980968">
            <w:rPr>
              <w:color w:val="000000"/>
            </w:rPr>
            <w:t>lima</w:t>
          </w:r>
        </w:smartTag>
      </w:smartTag>
      <w:r w:rsidR="00DF11C1" w:rsidRPr="00980968">
        <w:rPr>
          <w:color w:val="000000"/>
        </w:rPr>
        <w:t xml:space="preserve"> persen) hak suara dari total pemilih; dan</w:t>
      </w:r>
    </w:p>
    <w:p w:rsidR="00DF11C1" w:rsidRDefault="00536EF3" w:rsidP="009959BB">
      <w:pPr>
        <w:numPr>
          <w:ilvl w:val="1"/>
          <w:numId w:val="27"/>
        </w:numPr>
        <w:ind w:left="709" w:hanging="283"/>
        <w:jc w:val="both"/>
        <w:rPr>
          <w:color w:val="000000"/>
        </w:rPr>
      </w:pPr>
      <w:r>
        <w:rPr>
          <w:color w:val="000000"/>
        </w:rPr>
        <w:t>s</w:t>
      </w:r>
      <w:r w:rsidR="00DF11C1" w:rsidRPr="00980968">
        <w:rPr>
          <w:color w:val="000000"/>
        </w:rPr>
        <w:t>enat memiliki 65%</w:t>
      </w:r>
      <w:r w:rsidR="0017619C">
        <w:rPr>
          <w:color w:val="000000"/>
        </w:rPr>
        <w:t xml:space="preserve"> </w:t>
      </w:r>
      <w:r w:rsidR="00DF11C1" w:rsidRPr="00980968">
        <w:rPr>
          <w:color w:val="000000"/>
        </w:rPr>
        <w:t xml:space="preserve">(enam puluh </w:t>
      </w:r>
      <w:smartTag w:uri="urn:schemas-microsoft-com:office:smarttags" w:element="City">
        <w:smartTag w:uri="urn:schemas-microsoft-com:office:smarttags" w:element="place">
          <w:r w:rsidR="00DF11C1" w:rsidRPr="00980968">
            <w:rPr>
              <w:color w:val="000000"/>
            </w:rPr>
            <w:t>lima</w:t>
          </w:r>
        </w:smartTag>
      </w:smartTag>
      <w:r w:rsidR="00DF11C1" w:rsidRPr="00980968">
        <w:rPr>
          <w:color w:val="000000"/>
        </w:rPr>
        <w:t xml:space="preserve"> persen) hak suara dan masing-masing anggota </w:t>
      </w:r>
      <w:r w:rsidR="00445266">
        <w:rPr>
          <w:color w:val="000000"/>
        </w:rPr>
        <w:t>S</w:t>
      </w:r>
      <w:r w:rsidR="00DF11C1" w:rsidRPr="00980968">
        <w:rPr>
          <w:color w:val="000000"/>
        </w:rPr>
        <w:t>ena</w:t>
      </w:r>
      <w:r w:rsidR="00726B47">
        <w:rPr>
          <w:color w:val="000000"/>
        </w:rPr>
        <w:t>t</w:t>
      </w:r>
      <w:r w:rsidR="00DF11C1" w:rsidRPr="00980968">
        <w:rPr>
          <w:color w:val="000000"/>
        </w:rPr>
        <w:t xml:space="preserve"> memiliki hak suara yang sama</w:t>
      </w:r>
      <w:r w:rsidR="002B0CA6">
        <w:rPr>
          <w:color w:val="000000"/>
        </w:rPr>
        <w:t>;</w:t>
      </w:r>
    </w:p>
    <w:p w:rsidR="00ED60F6" w:rsidRPr="0017619C" w:rsidRDefault="0017619C" w:rsidP="009959BB">
      <w:pPr>
        <w:numPr>
          <w:ilvl w:val="1"/>
          <w:numId w:val="27"/>
        </w:numPr>
        <w:ind w:left="709" w:hanging="283"/>
        <w:jc w:val="both"/>
        <w:rPr>
          <w:color w:val="000000" w:themeColor="text1"/>
        </w:rPr>
      </w:pPr>
      <w:r>
        <w:rPr>
          <w:color w:val="000000" w:themeColor="text1"/>
        </w:rPr>
        <w:t xml:space="preserve">perhitungan </w:t>
      </w:r>
      <w:r w:rsidR="00ED60F6" w:rsidRPr="00C51950">
        <w:rPr>
          <w:color w:val="000000" w:themeColor="text1"/>
        </w:rPr>
        <w:t>suara sebagaimana huruf a dan b di atas, diatur pada lampiran sebagai bagian yang tidak terpisahkan</w:t>
      </w:r>
      <w:r>
        <w:rPr>
          <w:color w:val="000000" w:themeColor="text1"/>
        </w:rPr>
        <w:t xml:space="preserve"> dari Peraturan ini.</w:t>
      </w:r>
    </w:p>
    <w:p w:rsidR="008D520D" w:rsidRPr="007A6241" w:rsidRDefault="00DF11C1" w:rsidP="008D520D">
      <w:pPr>
        <w:numPr>
          <w:ilvl w:val="0"/>
          <w:numId w:val="27"/>
        </w:numPr>
        <w:tabs>
          <w:tab w:val="num" w:pos="426"/>
        </w:tabs>
        <w:ind w:left="426" w:hanging="426"/>
        <w:jc w:val="both"/>
        <w:rPr>
          <w:b/>
          <w:color w:val="000000"/>
          <w:lang w:val="sv-SE"/>
        </w:rPr>
      </w:pPr>
      <w:r w:rsidRPr="0017619C">
        <w:rPr>
          <w:color w:val="000000"/>
        </w:rPr>
        <w:t>Apabila terdapat 2</w:t>
      </w:r>
      <w:r w:rsidR="00726B47" w:rsidRPr="0017619C">
        <w:rPr>
          <w:color w:val="000000"/>
        </w:rPr>
        <w:t xml:space="preserve"> </w:t>
      </w:r>
      <w:r w:rsidRPr="0017619C">
        <w:rPr>
          <w:color w:val="000000"/>
        </w:rPr>
        <w:t xml:space="preserve">(dua) orang calon </w:t>
      </w:r>
      <w:r w:rsidR="00292DD2" w:rsidRPr="0017619C">
        <w:rPr>
          <w:color w:val="000000"/>
        </w:rPr>
        <w:t>R</w:t>
      </w:r>
      <w:r w:rsidR="00B6117E" w:rsidRPr="0017619C">
        <w:rPr>
          <w:color w:val="000000"/>
        </w:rPr>
        <w:t>ektor</w:t>
      </w:r>
      <w:r w:rsidRPr="00980968">
        <w:rPr>
          <w:color w:val="000000"/>
        </w:rPr>
        <w:t xml:space="preserve"> yang memperoleh suara tertinggi dengan jumlah </w:t>
      </w:r>
      <w:r w:rsidR="008D520D">
        <w:rPr>
          <w:color w:val="000000"/>
        </w:rPr>
        <w:t xml:space="preserve">suara </w:t>
      </w:r>
      <w:r w:rsidRPr="00980968">
        <w:rPr>
          <w:color w:val="000000"/>
        </w:rPr>
        <w:t xml:space="preserve">yang sama, </w:t>
      </w:r>
      <w:r w:rsidR="008D520D">
        <w:rPr>
          <w:color w:val="000000"/>
        </w:rPr>
        <w:t>dilakukan pemilihan putaran kedua pada hari yang sama untuk memilih suara terbanyak dari kedua calo</w:t>
      </w:r>
      <w:r w:rsidR="00292DD2">
        <w:rPr>
          <w:color w:val="000000"/>
        </w:rPr>
        <w:t>n</w:t>
      </w:r>
      <w:r w:rsidR="008D520D">
        <w:rPr>
          <w:color w:val="000000"/>
        </w:rPr>
        <w:t xml:space="preserve"> Rektor tersebut</w:t>
      </w:r>
      <w:r w:rsidR="002B0CA6">
        <w:rPr>
          <w:color w:val="000000"/>
        </w:rPr>
        <w:t>.</w:t>
      </w:r>
    </w:p>
    <w:p w:rsidR="007A6241" w:rsidRDefault="007A6241" w:rsidP="007A6241">
      <w:pPr>
        <w:numPr>
          <w:ilvl w:val="0"/>
          <w:numId w:val="27"/>
        </w:numPr>
        <w:tabs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Rektor</w:t>
      </w:r>
      <w:r w:rsidRPr="00980968">
        <w:rPr>
          <w:color w:val="000000"/>
        </w:rPr>
        <w:t xml:space="preserve"> terpilih adalah calon </w:t>
      </w:r>
      <w:r w:rsidR="00292DD2">
        <w:rPr>
          <w:color w:val="000000"/>
        </w:rPr>
        <w:t>R</w:t>
      </w:r>
      <w:r>
        <w:rPr>
          <w:color w:val="000000"/>
        </w:rPr>
        <w:t>ektor</w:t>
      </w:r>
      <w:r w:rsidRPr="00980968">
        <w:rPr>
          <w:color w:val="000000"/>
        </w:rPr>
        <w:t xml:space="preserve"> yang memperoleh suara terbanyak</w:t>
      </w:r>
      <w:r>
        <w:rPr>
          <w:color w:val="000000"/>
        </w:rPr>
        <w:t>.</w:t>
      </w:r>
    </w:p>
    <w:p w:rsidR="008D520D" w:rsidRPr="008D520D" w:rsidRDefault="008D520D" w:rsidP="008D520D">
      <w:pPr>
        <w:numPr>
          <w:ilvl w:val="0"/>
          <w:numId w:val="27"/>
        </w:numPr>
        <w:tabs>
          <w:tab w:val="num" w:pos="426"/>
        </w:tabs>
        <w:ind w:left="426" w:hanging="426"/>
        <w:jc w:val="both"/>
        <w:rPr>
          <w:color w:val="000000"/>
          <w:lang w:val="sv-SE"/>
        </w:rPr>
      </w:pPr>
      <w:r w:rsidRPr="008D520D">
        <w:rPr>
          <w:color w:val="000000"/>
          <w:lang w:val="sv-SE"/>
        </w:rPr>
        <w:t>Menteri menet</w:t>
      </w:r>
      <w:r w:rsidR="00292DD2">
        <w:rPr>
          <w:color w:val="000000"/>
          <w:lang w:val="sv-SE"/>
        </w:rPr>
        <w:t>a</w:t>
      </w:r>
      <w:r w:rsidRPr="008D520D">
        <w:rPr>
          <w:color w:val="000000"/>
          <w:lang w:val="sv-SE"/>
        </w:rPr>
        <w:t>pk</w:t>
      </w:r>
      <w:r w:rsidR="00292DD2">
        <w:rPr>
          <w:color w:val="000000"/>
          <w:lang w:val="sv-SE"/>
        </w:rPr>
        <w:t>a</w:t>
      </w:r>
      <w:r w:rsidRPr="008D520D">
        <w:rPr>
          <w:color w:val="000000"/>
          <w:lang w:val="sv-SE"/>
        </w:rPr>
        <w:t>n pengangkatan Rektor terpilih atas dasar suara terbanyak sebagaimana dimaksud pada ayat (</w:t>
      </w:r>
      <w:r w:rsidR="002B0CA6">
        <w:rPr>
          <w:color w:val="000000"/>
          <w:lang w:val="sv-SE"/>
        </w:rPr>
        <w:t>9</w:t>
      </w:r>
      <w:r w:rsidR="0017619C">
        <w:rPr>
          <w:color w:val="000000"/>
          <w:lang w:val="sv-SE"/>
        </w:rPr>
        <w:t>) Pasal ini.</w:t>
      </w:r>
    </w:p>
    <w:p w:rsidR="00292DD2" w:rsidRDefault="00292DD2" w:rsidP="00292DD2">
      <w:pPr>
        <w:jc w:val="both"/>
        <w:rPr>
          <w:color w:val="000000"/>
          <w:lang w:val="sv-SE"/>
        </w:rPr>
      </w:pPr>
    </w:p>
    <w:p w:rsidR="00482A7B" w:rsidRPr="00980968" w:rsidRDefault="00482A7B" w:rsidP="00292DD2">
      <w:pPr>
        <w:jc w:val="both"/>
        <w:rPr>
          <w:color w:val="000000"/>
          <w:lang w:val="sv-SE"/>
        </w:rPr>
      </w:pPr>
    </w:p>
    <w:p w:rsidR="008D0F26" w:rsidRPr="00980968" w:rsidRDefault="008D0F26" w:rsidP="009959BB">
      <w:pPr>
        <w:tabs>
          <w:tab w:val="num" w:pos="426"/>
        </w:tabs>
        <w:ind w:left="426" w:hanging="426"/>
        <w:jc w:val="center"/>
        <w:rPr>
          <w:color w:val="000000"/>
          <w:lang w:val="sv-SE"/>
        </w:rPr>
      </w:pPr>
      <w:r w:rsidRPr="00980968">
        <w:rPr>
          <w:color w:val="000000"/>
          <w:lang w:val="sv-SE"/>
        </w:rPr>
        <w:t>Bagian Kedua</w:t>
      </w:r>
    </w:p>
    <w:p w:rsidR="008D0F26" w:rsidRPr="00980968" w:rsidRDefault="008D0F26" w:rsidP="009959BB">
      <w:pPr>
        <w:tabs>
          <w:tab w:val="num" w:pos="426"/>
        </w:tabs>
        <w:ind w:left="426" w:hanging="426"/>
        <w:jc w:val="center"/>
        <w:rPr>
          <w:color w:val="000000"/>
          <w:lang w:val="sv-SE"/>
        </w:rPr>
      </w:pPr>
      <w:r w:rsidRPr="00980968">
        <w:rPr>
          <w:color w:val="000000"/>
          <w:lang w:val="sv-SE"/>
        </w:rPr>
        <w:t>Pemungutan dan Penghitungan Suara</w:t>
      </w:r>
    </w:p>
    <w:p w:rsidR="009959BB" w:rsidRDefault="009959BB" w:rsidP="009959BB">
      <w:pPr>
        <w:tabs>
          <w:tab w:val="num" w:pos="426"/>
        </w:tabs>
        <w:ind w:left="426" w:hanging="426"/>
        <w:jc w:val="center"/>
        <w:rPr>
          <w:color w:val="000000"/>
          <w:lang w:val="sv-SE"/>
        </w:rPr>
      </w:pPr>
    </w:p>
    <w:p w:rsidR="008D0F26" w:rsidRDefault="008D0F26" w:rsidP="009959BB">
      <w:pPr>
        <w:tabs>
          <w:tab w:val="num" w:pos="426"/>
        </w:tabs>
        <w:ind w:left="426" w:hanging="426"/>
        <w:jc w:val="center"/>
        <w:rPr>
          <w:color w:val="000000"/>
          <w:lang w:val="sv-SE"/>
        </w:rPr>
      </w:pPr>
      <w:r w:rsidRPr="00980968">
        <w:rPr>
          <w:color w:val="000000"/>
          <w:lang w:val="sv-SE"/>
        </w:rPr>
        <w:t>Pasal 1</w:t>
      </w:r>
      <w:r w:rsidR="00471843">
        <w:rPr>
          <w:color w:val="000000"/>
          <w:lang w:val="sv-SE"/>
        </w:rPr>
        <w:t>0</w:t>
      </w:r>
    </w:p>
    <w:p w:rsidR="00533F89" w:rsidRDefault="00533F89" w:rsidP="009959BB">
      <w:pPr>
        <w:tabs>
          <w:tab w:val="num" w:pos="426"/>
        </w:tabs>
        <w:ind w:left="426" w:hanging="426"/>
        <w:jc w:val="center"/>
        <w:rPr>
          <w:color w:val="000000"/>
          <w:lang w:val="sv-SE"/>
        </w:rPr>
      </w:pPr>
    </w:p>
    <w:p w:rsidR="008E047E" w:rsidRDefault="008E047E" w:rsidP="009959BB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color w:val="000000"/>
          <w:lang w:val="sv-SE"/>
        </w:rPr>
      </w:pPr>
      <w:r w:rsidRPr="00980968">
        <w:rPr>
          <w:color w:val="000000"/>
        </w:rPr>
        <w:t xml:space="preserve">Panitia  </w:t>
      </w:r>
      <w:r w:rsidR="00B25F6E">
        <w:rPr>
          <w:color w:val="000000"/>
        </w:rPr>
        <w:t>P</w:t>
      </w:r>
      <w:r w:rsidRPr="00980968">
        <w:rPr>
          <w:color w:val="000000"/>
        </w:rPr>
        <w:t>emilihan</w:t>
      </w:r>
      <w:r w:rsidR="00B25F6E">
        <w:rPr>
          <w:color w:val="000000"/>
        </w:rPr>
        <w:t xml:space="preserve"> Rektor </w:t>
      </w:r>
      <w:r w:rsidRPr="00980968">
        <w:rPr>
          <w:color w:val="000000"/>
        </w:rPr>
        <w:t xml:space="preserve"> menyiapkan kelengkapan administrasi pemilihan serta kartu suara         yang mencantumkan nama-nama calon </w:t>
      </w:r>
      <w:r w:rsidR="00B25F6E">
        <w:rPr>
          <w:color w:val="000000"/>
        </w:rPr>
        <w:t>R</w:t>
      </w:r>
      <w:r w:rsidR="005F5F82">
        <w:rPr>
          <w:color w:val="000000"/>
        </w:rPr>
        <w:t>e</w:t>
      </w:r>
      <w:r w:rsidR="00B25F6E">
        <w:rPr>
          <w:color w:val="000000"/>
        </w:rPr>
        <w:t>k</w:t>
      </w:r>
      <w:r w:rsidR="005F5F82">
        <w:rPr>
          <w:color w:val="000000"/>
        </w:rPr>
        <w:t>tor</w:t>
      </w:r>
      <w:r w:rsidR="0017619C">
        <w:rPr>
          <w:color w:val="000000"/>
        </w:rPr>
        <w:t>.</w:t>
      </w:r>
    </w:p>
    <w:p w:rsidR="007B5DB6" w:rsidRPr="007B5DB6" w:rsidRDefault="007B5DB6" w:rsidP="007B5DB6">
      <w:pPr>
        <w:pStyle w:val="ListParagraph"/>
        <w:numPr>
          <w:ilvl w:val="0"/>
          <w:numId w:val="9"/>
        </w:numPr>
        <w:ind w:left="426" w:hanging="426"/>
        <w:jc w:val="both"/>
        <w:rPr>
          <w:color w:val="000000"/>
          <w:lang w:val="sv-SE"/>
        </w:rPr>
      </w:pPr>
      <w:r w:rsidRPr="007B5DB6">
        <w:rPr>
          <w:color w:val="000000"/>
          <w:lang w:val="sv-SE"/>
        </w:rPr>
        <w:t xml:space="preserve">Surat suara berisi nomor dan nama-nama calon Rektor </w:t>
      </w:r>
      <w:r w:rsidR="00D95EE4">
        <w:rPr>
          <w:color w:val="000000"/>
          <w:lang w:val="sv-SE"/>
        </w:rPr>
        <w:t>yang disusun berdasarkan abjad</w:t>
      </w:r>
      <w:r w:rsidR="0017619C">
        <w:rPr>
          <w:color w:val="000000"/>
          <w:lang w:val="sv-SE"/>
        </w:rPr>
        <w:t>.</w:t>
      </w:r>
    </w:p>
    <w:p w:rsidR="008D0F26" w:rsidRDefault="008D0F26" w:rsidP="009959BB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color w:val="000000"/>
          <w:lang w:val="sv-SE"/>
        </w:rPr>
      </w:pPr>
      <w:r w:rsidRPr="00980968">
        <w:rPr>
          <w:color w:val="000000"/>
          <w:lang w:val="sv-SE"/>
        </w:rPr>
        <w:t xml:space="preserve">Pemilihan </w:t>
      </w:r>
      <w:r w:rsidR="00B25F6E">
        <w:rPr>
          <w:color w:val="000000"/>
          <w:lang w:val="sv-SE"/>
        </w:rPr>
        <w:t>R</w:t>
      </w:r>
      <w:r w:rsidR="00B6117E">
        <w:rPr>
          <w:color w:val="000000"/>
          <w:lang w:val="sv-SE"/>
        </w:rPr>
        <w:t>ektor</w:t>
      </w:r>
      <w:r w:rsidRPr="00980968">
        <w:rPr>
          <w:color w:val="000000"/>
          <w:lang w:val="sv-SE"/>
        </w:rPr>
        <w:t xml:space="preserve"> dilakukan dengan cara pemungutan suara oleh </w:t>
      </w:r>
      <w:r w:rsidR="00B25F6E">
        <w:rPr>
          <w:color w:val="000000"/>
          <w:lang w:val="sv-SE"/>
        </w:rPr>
        <w:t>M</w:t>
      </w:r>
      <w:r w:rsidR="00992F6C">
        <w:rPr>
          <w:color w:val="000000"/>
          <w:lang w:val="sv-SE"/>
        </w:rPr>
        <w:t>enteri</w:t>
      </w:r>
      <w:r w:rsidR="001A2CCB">
        <w:rPr>
          <w:color w:val="000000"/>
          <w:lang w:val="sv-SE"/>
        </w:rPr>
        <w:t xml:space="preserve"> dan </w:t>
      </w:r>
      <w:r w:rsidRPr="00980968">
        <w:rPr>
          <w:color w:val="000000"/>
          <w:lang w:val="sv-SE"/>
        </w:rPr>
        <w:t xml:space="preserve">anggota </w:t>
      </w:r>
      <w:r w:rsidR="00B25F6E">
        <w:rPr>
          <w:color w:val="000000"/>
          <w:lang w:val="sv-SE"/>
        </w:rPr>
        <w:t>S</w:t>
      </w:r>
      <w:r w:rsidRPr="00980968">
        <w:rPr>
          <w:color w:val="000000"/>
          <w:lang w:val="sv-SE"/>
        </w:rPr>
        <w:t xml:space="preserve">enat  secara langsung, bebas, dan rahasia dalam rapat tertutup </w:t>
      </w:r>
      <w:r w:rsidR="00B25F6E">
        <w:rPr>
          <w:color w:val="000000"/>
          <w:lang w:val="sv-SE"/>
        </w:rPr>
        <w:t>S</w:t>
      </w:r>
      <w:r w:rsidR="00D95EE4">
        <w:rPr>
          <w:color w:val="000000"/>
          <w:lang w:val="sv-SE"/>
        </w:rPr>
        <w:t>enat</w:t>
      </w:r>
      <w:r w:rsidR="0017619C">
        <w:rPr>
          <w:color w:val="000000"/>
          <w:lang w:val="sv-SE"/>
        </w:rPr>
        <w:t>.</w:t>
      </w:r>
    </w:p>
    <w:p w:rsidR="00462384" w:rsidRPr="00980968" w:rsidRDefault="00462384" w:rsidP="009959BB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color w:val="000000"/>
          <w:lang w:val="sv-SE"/>
        </w:rPr>
      </w:pPr>
      <w:r>
        <w:rPr>
          <w:color w:val="000000"/>
          <w:lang w:val="sv-SE"/>
        </w:rPr>
        <w:t>Pemungutan suara dilakukan di dalam bilik suara yang tertutup dan yang telah disediakan oleh Panitia Pemilihan Rektor</w:t>
      </w:r>
      <w:r w:rsidR="0017619C">
        <w:rPr>
          <w:color w:val="000000"/>
          <w:lang w:val="sv-SE"/>
        </w:rPr>
        <w:t>.</w:t>
      </w:r>
    </w:p>
    <w:p w:rsidR="008D0F26" w:rsidRPr="00980968" w:rsidRDefault="008D0F26" w:rsidP="009959BB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color w:val="000000"/>
          <w:lang w:val="sv-SE"/>
        </w:rPr>
      </w:pPr>
      <w:r w:rsidRPr="00980968">
        <w:rPr>
          <w:color w:val="000000"/>
          <w:lang w:val="sv-SE"/>
        </w:rPr>
        <w:t xml:space="preserve">Setiap anggota </w:t>
      </w:r>
      <w:r w:rsidR="00B25F6E">
        <w:rPr>
          <w:color w:val="000000"/>
          <w:lang w:val="sv-SE"/>
        </w:rPr>
        <w:t>S</w:t>
      </w:r>
      <w:r w:rsidRPr="00980968">
        <w:rPr>
          <w:color w:val="000000"/>
          <w:lang w:val="sv-SE"/>
        </w:rPr>
        <w:t xml:space="preserve">enat  memiliki hak </w:t>
      </w:r>
      <w:r w:rsidR="00B25F6E">
        <w:rPr>
          <w:color w:val="000000"/>
          <w:lang w:val="sv-SE"/>
        </w:rPr>
        <w:t>1 (</w:t>
      </w:r>
      <w:r w:rsidRPr="00980968">
        <w:rPr>
          <w:color w:val="000000"/>
          <w:lang w:val="sv-SE"/>
        </w:rPr>
        <w:t>satu</w:t>
      </w:r>
      <w:r w:rsidR="00B25F6E">
        <w:rPr>
          <w:color w:val="000000"/>
          <w:lang w:val="sv-SE"/>
        </w:rPr>
        <w:t xml:space="preserve">) </w:t>
      </w:r>
      <w:r w:rsidRPr="00980968">
        <w:rPr>
          <w:color w:val="000000"/>
          <w:lang w:val="sv-SE"/>
        </w:rPr>
        <w:t xml:space="preserve"> suara</w:t>
      </w:r>
      <w:r w:rsidR="0017619C">
        <w:rPr>
          <w:color w:val="000000"/>
          <w:lang w:val="sv-SE"/>
        </w:rPr>
        <w:t>.</w:t>
      </w:r>
    </w:p>
    <w:p w:rsidR="008D0F26" w:rsidRPr="00980968" w:rsidRDefault="008D0F26" w:rsidP="009959BB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color w:val="000000"/>
          <w:lang w:val="sv-SE"/>
        </w:rPr>
      </w:pPr>
      <w:r w:rsidRPr="00980968">
        <w:rPr>
          <w:color w:val="000000"/>
          <w:lang w:val="sv-SE"/>
        </w:rPr>
        <w:t xml:space="preserve">Anggota </w:t>
      </w:r>
      <w:r w:rsidR="00B25F6E">
        <w:rPr>
          <w:color w:val="000000"/>
          <w:lang w:val="sv-SE"/>
        </w:rPr>
        <w:t>S</w:t>
      </w:r>
      <w:r w:rsidRPr="00980968">
        <w:rPr>
          <w:color w:val="000000"/>
          <w:lang w:val="sv-SE"/>
        </w:rPr>
        <w:t xml:space="preserve">enat  yang mencalonkan diri sebagai bakal calon </w:t>
      </w:r>
      <w:r w:rsidR="00AB6B00">
        <w:rPr>
          <w:color w:val="000000"/>
          <w:lang w:val="sv-SE"/>
        </w:rPr>
        <w:t>R</w:t>
      </w:r>
      <w:r w:rsidR="00B6117E">
        <w:rPr>
          <w:color w:val="000000"/>
          <w:lang w:val="sv-SE"/>
        </w:rPr>
        <w:t>ektor</w:t>
      </w:r>
      <w:r w:rsidRPr="00980968">
        <w:rPr>
          <w:color w:val="000000"/>
          <w:lang w:val="sv-SE"/>
        </w:rPr>
        <w:t xml:space="preserve"> berhak memberikan suara</w:t>
      </w:r>
      <w:r w:rsidR="006844C6">
        <w:rPr>
          <w:color w:val="000000"/>
          <w:lang w:val="sv-SE"/>
        </w:rPr>
        <w:t>.</w:t>
      </w:r>
    </w:p>
    <w:p w:rsidR="00462384" w:rsidRDefault="00462384" w:rsidP="008D0F26">
      <w:pPr>
        <w:jc w:val="center"/>
        <w:rPr>
          <w:color w:val="000000"/>
          <w:lang w:val="sv-SE"/>
        </w:rPr>
      </w:pPr>
    </w:p>
    <w:p w:rsidR="008D0F26" w:rsidRDefault="008D0F26" w:rsidP="008D0F26">
      <w:pPr>
        <w:jc w:val="center"/>
        <w:rPr>
          <w:color w:val="000000"/>
          <w:lang w:val="sv-SE"/>
        </w:rPr>
      </w:pPr>
      <w:r w:rsidRPr="00980968">
        <w:rPr>
          <w:color w:val="000000"/>
          <w:lang w:val="sv-SE"/>
        </w:rPr>
        <w:t>Pasal 1</w:t>
      </w:r>
      <w:r w:rsidR="00471843">
        <w:rPr>
          <w:color w:val="000000"/>
          <w:lang w:val="sv-SE"/>
        </w:rPr>
        <w:t>1</w:t>
      </w:r>
    </w:p>
    <w:p w:rsidR="00533F89" w:rsidRPr="00980968" w:rsidRDefault="00533F89" w:rsidP="008D0F26">
      <w:pPr>
        <w:jc w:val="center"/>
        <w:rPr>
          <w:color w:val="000000"/>
          <w:lang w:val="sv-SE"/>
        </w:rPr>
      </w:pPr>
    </w:p>
    <w:p w:rsidR="008D0F26" w:rsidRPr="00980968" w:rsidRDefault="005F5F82" w:rsidP="002836A2">
      <w:pPr>
        <w:jc w:val="both"/>
        <w:rPr>
          <w:color w:val="000000"/>
          <w:lang w:val="sv-SE"/>
        </w:rPr>
      </w:pPr>
      <w:r>
        <w:rPr>
          <w:color w:val="000000"/>
          <w:lang w:val="sv-SE"/>
        </w:rPr>
        <w:t>M</w:t>
      </w:r>
      <w:r w:rsidR="006844C6">
        <w:rPr>
          <w:color w:val="000000"/>
          <w:lang w:val="sv-SE"/>
        </w:rPr>
        <w:t>e</w:t>
      </w:r>
      <w:r>
        <w:rPr>
          <w:color w:val="000000"/>
          <w:lang w:val="sv-SE"/>
        </w:rPr>
        <w:t xml:space="preserve">nteri dan </w:t>
      </w:r>
      <w:r w:rsidR="006844C6">
        <w:rPr>
          <w:color w:val="000000"/>
          <w:lang w:val="sv-SE"/>
        </w:rPr>
        <w:t xml:space="preserve"> a</w:t>
      </w:r>
      <w:r w:rsidR="008D0F26" w:rsidRPr="00980968">
        <w:rPr>
          <w:color w:val="000000"/>
          <w:lang w:val="sv-SE"/>
        </w:rPr>
        <w:t xml:space="preserve">nggota </w:t>
      </w:r>
      <w:r w:rsidR="00AB6B00">
        <w:rPr>
          <w:color w:val="000000"/>
          <w:lang w:val="sv-SE"/>
        </w:rPr>
        <w:t>S</w:t>
      </w:r>
      <w:r w:rsidR="008D0F26" w:rsidRPr="00980968">
        <w:rPr>
          <w:color w:val="000000"/>
          <w:lang w:val="sv-SE"/>
        </w:rPr>
        <w:t xml:space="preserve">enat  dipanggil </w:t>
      </w:r>
      <w:r w:rsidR="009959BB">
        <w:rPr>
          <w:color w:val="000000"/>
          <w:lang w:val="sv-SE"/>
        </w:rPr>
        <w:t xml:space="preserve">oleh pimpinan </w:t>
      </w:r>
      <w:r w:rsidR="00AB6B00">
        <w:rPr>
          <w:color w:val="000000"/>
          <w:lang w:val="sv-SE"/>
        </w:rPr>
        <w:t>r</w:t>
      </w:r>
      <w:r w:rsidR="009959BB">
        <w:rPr>
          <w:color w:val="000000"/>
          <w:lang w:val="sv-SE"/>
        </w:rPr>
        <w:t xml:space="preserve">apat </w:t>
      </w:r>
      <w:r w:rsidR="008D0F26" w:rsidRPr="00980968">
        <w:rPr>
          <w:color w:val="000000"/>
          <w:lang w:val="sv-SE"/>
        </w:rPr>
        <w:t>sesuai dengan urutan dalam daftar hadir untuk melaksanakan pemungutan suara dalam bilik suara, kemudian memasu</w:t>
      </w:r>
      <w:r w:rsidR="006844C6">
        <w:rPr>
          <w:color w:val="000000"/>
          <w:lang w:val="sv-SE"/>
        </w:rPr>
        <w:t>k</w:t>
      </w:r>
      <w:r w:rsidR="008D0F26" w:rsidRPr="00980968">
        <w:rPr>
          <w:color w:val="000000"/>
          <w:lang w:val="sv-SE"/>
        </w:rPr>
        <w:t>kan surat suara ke</w:t>
      </w:r>
      <w:r w:rsidR="006844C6">
        <w:rPr>
          <w:color w:val="000000"/>
          <w:lang w:val="sv-SE"/>
        </w:rPr>
        <w:t xml:space="preserve"> </w:t>
      </w:r>
      <w:r w:rsidR="008D0F26" w:rsidRPr="00980968">
        <w:rPr>
          <w:color w:val="000000"/>
          <w:lang w:val="sv-SE"/>
        </w:rPr>
        <w:t xml:space="preserve">dalam kotak suara yang disediakan oleh </w:t>
      </w:r>
      <w:r w:rsidR="006844C6">
        <w:rPr>
          <w:color w:val="000000"/>
          <w:lang w:val="sv-SE"/>
        </w:rPr>
        <w:t>P</w:t>
      </w:r>
      <w:r w:rsidR="008D0F26" w:rsidRPr="00980968">
        <w:rPr>
          <w:color w:val="000000"/>
          <w:lang w:val="sv-SE"/>
        </w:rPr>
        <w:t xml:space="preserve">anitia </w:t>
      </w:r>
      <w:r w:rsidR="006844C6">
        <w:rPr>
          <w:color w:val="000000"/>
          <w:lang w:val="sv-SE"/>
        </w:rPr>
        <w:t>P</w:t>
      </w:r>
      <w:r w:rsidR="008D0F26" w:rsidRPr="00980968">
        <w:rPr>
          <w:color w:val="000000"/>
          <w:lang w:val="sv-SE"/>
        </w:rPr>
        <w:t xml:space="preserve">emilihan </w:t>
      </w:r>
      <w:r w:rsidR="00B6117E">
        <w:rPr>
          <w:color w:val="000000"/>
          <w:lang w:val="sv-SE"/>
        </w:rPr>
        <w:t>Rektor</w:t>
      </w:r>
      <w:r w:rsidR="008D0F26" w:rsidRPr="00980968">
        <w:rPr>
          <w:color w:val="000000"/>
          <w:lang w:val="sv-SE"/>
        </w:rPr>
        <w:t xml:space="preserve">. </w:t>
      </w:r>
    </w:p>
    <w:p w:rsidR="00AA43AA" w:rsidRDefault="00AA43AA" w:rsidP="008D0F26">
      <w:pPr>
        <w:jc w:val="center"/>
        <w:rPr>
          <w:color w:val="000000"/>
          <w:lang w:val="sv-SE"/>
        </w:rPr>
      </w:pPr>
    </w:p>
    <w:p w:rsidR="008D0F26" w:rsidRDefault="008D0F26" w:rsidP="008D0F26">
      <w:pPr>
        <w:jc w:val="center"/>
        <w:rPr>
          <w:color w:val="000000"/>
          <w:lang w:val="sv-SE"/>
        </w:rPr>
      </w:pPr>
      <w:r w:rsidRPr="00980968">
        <w:rPr>
          <w:color w:val="000000"/>
          <w:lang w:val="sv-SE"/>
        </w:rPr>
        <w:t xml:space="preserve">Pasal </w:t>
      </w:r>
      <w:r w:rsidR="00845F06">
        <w:rPr>
          <w:color w:val="000000"/>
          <w:lang w:val="sv-SE"/>
        </w:rPr>
        <w:t>1</w:t>
      </w:r>
      <w:r w:rsidR="00123A69">
        <w:rPr>
          <w:color w:val="000000"/>
          <w:lang w:val="sv-SE"/>
        </w:rPr>
        <w:t>2</w:t>
      </w:r>
    </w:p>
    <w:p w:rsidR="00533F89" w:rsidRPr="00980968" w:rsidRDefault="00533F89" w:rsidP="008D0F26">
      <w:pPr>
        <w:jc w:val="center"/>
        <w:rPr>
          <w:color w:val="000000"/>
          <w:lang w:val="sv-SE"/>
        </w:rPr>
      </w:pPr>
    </w:p>
    <w:p w:rsidR="008D0F26" w:rsidRDefault="008D0F26" w:rsidP="008D0F26">
      <w:pPr>
        <w:numPr>
          <w:ilvl w:val="0"/>
          <w:numId w:val="11"/>
        </w:numPr>
        <w:ind w:left="360"/>
        <w:jc w:val="both"/>
        <w:rPr>
          <w:color w:val="000000"/>
          <w:lang w:val="sv-SE"/>
        </w:rPr>
      </w:pPr>
      <w:r w:rsidRPr="00980968">
        <w:rPr>
          <w:color w:val="000000"/>
          <w:lang w:val="sv-SE"/>
        </w:rPr>
        <w:t>Pemberian suara dilakukan dengan cara me</w:t>
      </w:r>
      <w:r w:rsidR="00992F6C">
        <w:rPr>
          <w:color w:val="000000"/>
          <w:lang w:val="sv-SE"/>
        </w:rPr>
        <w:t xml:space="preserve">ncoblos </w:t>
      </w:r>
      <w:r w:rsidRPr="00980968">
        <w:rPr>
          <w:color w:val="000000"/>
          <w:lang w:val="sv-SE"/>
        </w:rPr>
        <w:t xml:space="preserve">pada salah satu nomor atau nama calon </w:t>
      </w:r>
      <w:r w:rsidR="00204D62">
        <w:rPr>
          <w:color w:val="000000"/>
          <w:lang w:val="sv-SE"/>
        </w:rPr>
        <w:t>R</w:t>
      </w:r>
      <w:r w:rsidR="00B6117E">
        <w:rPr>
          <w:color w:val="000000"/>
          <w:lang w:val="sv-SE"/>
        </w:rPr>
        <w:t>ektor</w:t>
      </w:r>
      <w:r w:rsidRPr="00980968">
        <w:rPr>
          <w:color w:val="000000"/>
          <w:lang w:val="sv-SE"/>
        </w:rPr>
        <w:t xml:space="preserve"> yang tersedia dalam surat suara</w:t>
      </w:r>
      <w:r w:rsidR="0017619C">
        <w:rPr>
          <w:color w:val="000000"/>
          <w:lang w:val="sv-SE"/>
        </w:rPr>
        <w:t>.</w:t>
      </w:r>
    </w:p>
    <w:p w:rsidR="008D0F26" w:rsidRDefault="008D0F26" w:rsidP="008D0F26">
      <w:pPr>
        <w:numPr>
          <w:ilvl w:val="0"/>
          <w:numId w:val="11"/>
        </w:numPr>
        <w:ind w:left="360"/>
        <w:jc w:val="both"/>
        <w:rPr>
          <w:color w:val="000000"/>
          <w:lang w:val="sv-SE"/>
        </w:rPr>
      </w:pPr>
      <w:r w:rsidRPr="00980968">
        <w:rPr>
          <w:color w:val="000000"/>
          <w:lang w:val="sv-SE"/>
        </w:rPr>
        <w:t>Pemberian tanda pada surat suara sebagaimana dimaksud dalam ayat (1) pasal ini lebih dari satu nomor</w:t>
      </w:r>
      <w:r w:rsidR="00D95EE4">
        <w:rPr>
          <w:color w:val="000000"/>
          <w:lang w:val="sv-SE"/>
        </w:rPr>
        <w:t xml:space="preserve"> atau nama dinyatakan tidak sah.</w:t>
      </w:r>
    </w:p>
    <w:p w:rsidR="001008B6" w:rsidRDefault="001008B6" w:rsidP="001008B6">
      <w:pPr>
        <w:jc w:val="both"/>
        <w:rPr>
          <w:color w:val="000000"/>
          <w:lang w:val="sv-SE"/>
        </w:rPr>
      </w:pPr>
    </w:p>
    <w:p w:rsidR="008D0F26" w:rsidRDefault="008D0F26" w:rsidP="008D0F26">
      <w:pPr>
        <w:jc w:val="center"/>
        <w:rPr>
          <w:color w:val="000000"/>
          <w:lang w:val="sv-SE"/>
        </w:rPr>
      </w:pPr>
      <w:r w:rsidRPr="00980968">
        <w:rPr>
          <w:color w:val="000000"/>
          <w:lang w:val="sv-SE"/>
        </w:rPr>
        <w:t xml:space="preserve">Pasal </w:t>
      </w:r>
      <w:r w:rsidR="00845F06">
        <w:rPr>
          <w:color w:val="000000"/>
          <w:lang w:val="sv-SE"/>
        </w:rPr>
        <w:t>1</w:t>
      </w:r>
      <w:r w:rsidR="00123A69">
        <w:rPr>
          <w:color w:val="000000"/>
          <w:lang w:val="sv-SE"/>
        </w:rPr>
        <w:t>3</w:t>
      </w:r>
    </w:p>
    <w:p w:rsidR="00533F89" w:rsidRPr="00980968" w:rsidRDefault="00533F89" w:rsidP="008D0F26">
      <w:pPr>
        <w:jc w:val="center"/>
        <w:rPr>
          <w:color w:val="000000"/>
          <w:lang w:val="sv-SE"/>
        </w:rPr>
      </w:pPr>
    </w:p>
    <w:p w:rsidR="008D0F26" w:rsidRPr="00980968" w:rsidRDefault="008D0F26" w:rsidP="008D0F26">
      <w:pPr>
        <w:numPr>
          <w:ilvl w:val="0"/>
          <w:numId w:val="12"/>
        </w:numPr>
        <w:ind w:left="360"/>
        <w:jc w:val="both"/>
        <w:rPr>
          <w:color w:val="000000"/>
          <w:lang w:val="sv-SE"/>
        </w:rPr>
      </w:pPr>
      <w:r w:rsidRPr="00980968">
        <w:rPr>
          <w:color w:val="000000"/>
          <w:lang w:val="sv-SE"/>
        </w:rPr>
        <w:t xml:space="preserve">Setelah </w:t>
      </w:r>
      <w:r w:rsidR="005F5F82">
        <w:rPr>
          <w:color w:val="000000"/>
          <w:lang w:val="sv-SE"/>
        </w:rPr>
        <w:t xml:space="preserve">Menteri </w:t>
      </w:r>
      <w:r w:rsidR="006844C6">
        <w:rPr>
          <w:color w:val="000000"/>
          <w:lang w:val="sv-SE"/>
        </w:rPr>
        <w:t xml:space="preserve"> dan </w:t>
      </w:r>
      <w:r w:rsidRPr="00980968">
        <w:rPr>
          <w:color w:val="000000"/>
          <w:lang w:val="sv-SE"/>
        </w:rPr>
        <w:t xml:space="preserve">seluruh anggota </w:t>
      </w:r>
      <w:r w:rsidR="005F5F82">
        <w:rPr>
          <w:color w:val="000000"/>
          <w:lang w:val="sv-SE"/>
        </w:rPr>
        <w:t>S</w:t>
      </w:r>
      <w:r w:rsidRPr="00980968">
        <w:rPr>
          <w:color w:val="000000"/>
          <w:lang w:val="sv-SE"/>
        </w:rPr>
        <w:t xml:space="preserve">enat  yang hadir selesai memberikan suara, </w:t>
      </w:r>
      <w:r w:rsidR="006844C6">
        <w:rPr>
          <w:color w:val="000000"/>
          <w:lang w:val="sv-SE"/>
        </w:rPr>
        <w:t>P</w:t>
      </w:r>
      <w:r w:rsidRPr="00980968">
        <w:rPr>
          <w:color w:val="000000"/>
          <w:lang w:val="sv-SE"/>
        </w:rPr>
        <w:t xml:space="preserve">anitia </w:t>
      </w:r>
      <w:r w:rsidR="006844C6">
        <w:rPr>
          <w:color w:val="000000"/>
          <w:lang w:val="sv-SE"/>
        </w:rPr>
        <w:t>P</w:t>
      </w:r>
      <w:r w:rsidRPr="00980968">
        <w:rPr>
          <w:color w:val="000000"/>
          <w:lang w:val="sv-SE"/>
        </w:rPr>
        <w:t xml:space="preserve">emilihan </w:t>
      </w:r>
      <w:r w:rsidR="00B6117E">
        <w:rPr>
          <w:color w:val="000000"/>
          <w:lang w:val="sv-SE"/>
        </w:rPr>
        <w:t>Rektor</w:t>
      </w:r>
      <w:r w:rsidRPr="00980968">
        <w:rPr>
          <w:color w:val="000000"/>
          <w:lang w:val="sv-SE"/>
        </w:rPr>
        <w:t xml:space="preserve"> membuka kotak suara dan menghitung perolehan suara yang disaksikan oleh </w:t>
      </w:r>
      <w:r w:rsidR="00992F6C">
        <w:rPr>
          <w:color w:val="000000"/>
          <w:lang w:val="sv-SE"/>
        </w:rPr>
        <w:t>2 (</w:t>
      </w:r>
      <w:r w:rsidR="00C51950">
        <w:rPr>
          <w:color w:val="000000"/>
          <w:lang w:val="sv-SE"/>
        </w:rPr>
        <w:t>d</w:t>
      </w:r>
      <w:r w:rsidR="00992F6C">
        <w:rPr>
          <w:color w:val="000000"/>
          <w:lang w:val="sv-SE"/>
        </w:rPr>
        <w:t xml:space="preserve">ua) orang </w:t>
      </w:r>
      <w:r w:rsidRPr="00980968">
        <w:rPr>
          <w:color w:val="000000"/>
          <w:lang w:val="sv-SE"/>
        </w:rPr>
        <w:t xml:space="preserve">anggota </w:t>
      </w:r>
      <w:r w:rsidR="0062655C">
        <w:rPr>
          <w:color w:val="000000"/>
          <w:lang w:val="sv-SE"/>
        </w:rPr>
        <w:t>S</w:t>
      </w:r>
      <w:r w:rsidR="0017619C">
        <w:rPr>
          <w:color w:val="000000"/>
          <w:lang w:val="sv-SE"/>
        </w:rPr>
        <w:t>enat atas permintaan panitia.</w:t>
      </w:r>
    </w:p>
    <w:p w:rsidR="008D0F26" w:rsidRPr="00980968" w:rsidRDefault="008D0F26" w:rsidP="008D0F26">
      <w:pPr>
        <w:numPr>
          <w:ilvl w:val="0"/>
          <w:numId w:val="12"/>
        </w:numPr>
        <w:ind w:left="360"/>
        <w:jc w:val="both"/>
        <w:rPr>
          <w:color w:val="000000"/>
          <w:lang w:val="sv-SE"/>
        </w:rPr>
      </w:pPr>
      <w:r w:rsidRPr="00980968">
        <w:rPr>
          <w:color w:val="000000"/>
          <w:lang w:val="sv-SE"/>
        </w:rPr>
        <w:t xml:space="preserve">Perhitungan suara sebagaimana dimaksud dalam ayat (1) pasal ini dicatat di papan tulis yang telah disediakan oleh </w:t>
      </w:r>
      <w:r w:rsidR="006844C6">
        <w:rPr>
          <w:color w:val="000000"/>
          <w:lang w:val="sv-SE"/>
        </w:rPr>
        <w:t>P</w:t>
      </w:r>
      <w:r w:rsidRPr="00980968">
        <w:rPr>
          <w:color w:val="000000"/>
          <w:lang w:val="sv-SE"/>
        </w:rPr>
        <w:t xml:space="preserve">anitia </w:t>
      </w:r>
      <w:r w:rsidR="006844C6">
        <w:rPr>
          <w:color w:val="000000"/>
          <w:lang w:val="sv-SE"/>
        </w:rPr>
        <w:t>P</w:t>
      </w:r>
      <w:r w:rsidRPr="00980968">
        <w:rPr>
          <w:color w:val="000000"/>
          <w:lang w:val="sv-SE"/>
        </w:rPr>
        <w:t xml:space="preserve">emilihan </w:t>
      </w:r>
      <w:r w:rsidR="00B6117E">
        <w:rPr>
          <w:color w:val="000000"/>
          <w:lang w:val="sv-SE"/>
        </w:rPr>
        <w:t>Rektor</w:t>
      </w:r>
      <w:r w:rsidR="0017619C">
        <w:rPr>
          <w:color w:val="000000"/>
          <w:lang w:val="sv-SE"/>
        </w:rPr>
        <w:t>.</w:t>
      </w:r>
    </w:p>
    <w:p w:rsidR="008D0F26" w:rsidRPr="00980968" w:rsidRDefault="008D0F26" w:rsidP="008D0F26">
      <w:pPr>
        <w:numPr>
          <w:ilvl w:val="0"/>
          <w:numId w:val="12"/>
        </w:numPr>
        <w:ind w:left="360"/>
        <w:jc w:val="both"/>
        <w:rPr>
          <w:color w:val="000000"/>
          <w:lang w:val="sv-SE"/>
        </w:rPr>
      </w:pPr>
      <w:r w:rsidRPr="00980968">
        <w:rPr>
          <w:color w:val="000000"/>
          <w:lang w:val="sv-SE"/>
        </w:rPr>
        <w:t xml:space="preserve">Hasil perhitungan suara pemilihan </w:t>
      </w:r>
      <w:r w:rsidR="0062655C">
        <w:rPr>
          <w:color w:val="000000"/>
          <w:lang w:val="sv-SE"/>
        </w:rPr>
        <w:t>R</w:t>
      </w:r>
      <w:r w:rsidR="00B6117E">
        <w:rPr>
          <w:color w:val="000000"/>
          <w:lang w:val="sv-SE"/>
        </w:rPr>
        <w:t>ektor</w:t>
      </w:r>
      <w:r w:rsidRPr="00980968">
        <w:rPr>
          <w:color w:val="000000"/>
          <w:lang w:val="sv-SE"/>
        </w:rPr>
        <w:t xml:space="preserve"> dibacakan oleh </w:t>
      </w:r>
      <w:r w:rsidR="00ED6233" w:rsidRPr="00980968">
        <w:rPr>
          <w:color w:val="000000"/>
          <w:lang w:val="sv-SE"/>
        </w:rPr>
        <w:t>Panitia P</w:t>
      </w:r>
      <w:r w:rsidRPr="00980968">
        <w:rPr>
          <w:color w:val="000000"/>
          <w:lang w:val="sv-SE"/>
        </w:rPr>
        <w:t xml:space="preserve">emilihan </w:t>
      </w:r>
      <w:r w:rsidR="00B6117E">
        <w:rPr>
          <w:color w:val="000000"/>
          <w:lang w:val="sv-SE"/>
        </w:rPr>
        <w:t>Rektor</w:t>
      </w:r>
      <w:r w:rsidRPr="00980968">
        <w:rPr>
          <w:color w:val="000000"/>
          <w:lang w:val="sv-SE"/>
        </w:rPr>
        <w:t xml:space="preserve"> dan disahkan oleh </w:t>
      </w:r>
      <w:r w:rsidR="006844C6">
        <w:rPr>
          <w:color w:val="000000"/>
          <w:lang w:val="sv-SE"/>
        </w:rPr>
        <w:t>S</w:t>
      </w:r>
      <w:r w:rsidRPr="00980968">
        <w:rPr>
          <w:color w:val="000000"/>
          <w:lang w:val="sv-SE"/>
        </w:rPr>
        <w:t>enat</w:t>
      </w:r>
      <w:r w:rsidR="0017619C">
        <w:rPr>
          <w:color w:val="000000"/>
          <w:lang w:val="sv-SE"/>
        </w:rPr>
        <w:t>.</w:t>
      </w:r>
    </w:p>
    <w:p w:rsidR="001314D5" w:rsidRDefault="001314D5" w:rsidP="00DF11C1">
      <w:pPr>
        <w:ind w:left="4320"/>
        <w:jc w:val="both"/>
        <w:rPr>
          <w:b/>
          <w:color w:val="000000"/>
        </w:rPr>
      </w:pPr>
    </w:p>
    <w:p w:rsidR="001314D5" w:rsidRDefault="001314D5" w:rsidP="00DF11C1">
      <w:pPr>
        <w:ind w:left="4320"/>
        <w:jc w:val="both"/>
        <w:rPr>
          <w:b/>
          <w:color w:val="000000"/>
        </w:rPr>
      </w:pPr>
    </w:p>
    <w:p w:rsidR="00F54450" w:rsidRDefault="00F54450" w:rsidP="00DF11C1">
      <w:pPr>
        <w:ind w:left="4320"/>
        <w:jc w:val="both"/>
        <w:rPr>
          <w:b/>
          <w:color w:val="000000"/>
        </w:rPr>
      </w:pPr>
      <w:r w:rsidRPr="00F54450">
        <w:rPr>
          <w:b/>
          <w:color w:val="000000"/>
        </w:rPr>
        <w:t>BAB VII</w:t>
      </w:r>
    </w:p>
    <w:p w:rsidR="00F54450" w:rsidRPr="00434018" w:rsidRDefault="00434018" w:rsidP="009275FC">
      <w:pPr>
        <w:spacing w:after="120"/>
        <w:jc w:val="center"/>
        <w:rPr>
          <w:b/>
          <w:color w:val="000000"/>
        </w:rPr>
      </w:pPr>
      <w:r w:rsidRPr="00434018">
        <w:rPr>
          <w:b/>
          <w:color w:val="000000"/>
        </w:rPr>
        <w:t>PENYAMPAIAN HASIL PEMILIHAN</w:t>
      </w:r>
    </w:p>
    <w:p w:rsidR="00DF11C1" w:rsidRDefault="00DF11C1" w:rsidP="009275FC">
      <w:pPr>
        <w:spacing w:after="120"/>
        <w:ind w:left="4320"/>
        <w:jc w:val="both"/>
        <w:rPr>
          <w:color w:val="000000"/>
        </w:rPr>
      </w:pPr>
      <w:r w:rsidRPr="00980968">
        <w:rPr>
          <w:color w:val="000000"/>
        </w:rPr>
        <w:t xml:space="preserve">Pasal </w:t>
      </w:r>
      <w:r w:rsidR="00942495">
        <w:rPr>
          <w:color w:val="000000"/>
        </w:rPr>
        <w:t>1</w:t>
      </w:r>
      <w:r w:rsidR="00123A69">
        <w:rPr>
          <w:color w:val="000000"/>
        </w:rPr>
        <w:t>4</w:t>
      </w:r>
    </w:p>
    <w:p w:rsidR="00DF11C1" w:rsidRPr="00980968" w:rsidRDefault="00DF11C1" w:rsidP="00DF11C1">
      <w:pPr>
        <w:numPr>
          <w:ilvl w:val="0"/>
          <w:numId w:val="28"/>
        </w:numPr>
        <w:ind w:left="426" w:hanging="710"/>
        <w:rPr>
          <w:color w:val="000000"/>
        </w:rPr>
      </w:pPr>
      <w:r w:rsidRPr="00980968">
        <w:rPr>
          <w:color w:val="000000"/>
        </w:rPr>
        <w:t xml:space="preserve">Panitia </w:t>
      </w:r>
      <w:r w:rsidR="006844C6">
        <w:rPr>
          <w:color w:val="000000"/>
        </w:rPr>
        <w:t>P</w:t>
      </w:r>
      <w:r w:rsidR="00CB054F">
        <w:rPr>
          <w:color w:val="000000"/>
        </w:rPr>
        <w:t xml:space="preserve">emilihan </w:t>
      </w:r>
      <w:r w:rsidR="00B6117E">
        <w:rPr>
          <w:color w:val="000000"/>
        </w:rPr>
        <w:t>Rektor</w:t>
      </w:r>
      <w:r w:rsidRPr="00980968">
        <w:rPr>
          <w:color w:val="000000"/>
        </w:rPr>
        <w:t xml:space="preserve"> menyampaikan berita acara hasil pemilihan </w:t>
      </w:r>
      <w:r w:rsidR="00CB054F">
        <w:rPr>
          <w:color w:val="000000"/>
        </w:rPr>
        <w:t xml:space="preserve">Rektor </w:t>
      </w:r>
      <w:r w:rsidRPr="00980968">
        <w:rPr>
          <w:color w:val="000000"/>
        </w:rPr>
        <w:t xml:space="preserve">beserta seluruh kelengkapannya kepada </w:t>
      </w:r>
      <w:r w:rsidR="00CB054F">
        <w:rPr>
          <w:color w:val="000000"/>
        </w:rPr>
        <w:t>R</w:t>
      </w:r>
      <w:r w:rsidR="00B6117E">
        <w:rPr>
          <w:color w:val="000000"/>
        </w:rPr>
        <w:t>ektor</w:t>
      </w:r>
      <w:r w:rsidRPr="00980968">
        <w:rPr>
          <w:color w:val="000000"/>
        </w:rPr>
        <w:t xml:space="preserve"> untuk diusulkan kepada </w:t>
      </w:r>
      <w:r w:rsidR="00CB054F">
        <w:rPr>
          <w:color w:val="000000"/>
        </w:rPr>
        <w:t>M</w:t>
      </w:r>
      <w:r w:rsidR="00FC2C34">
        <w:rPr>
          <w:color w:val="000000"/>
        </w:rPr>
        <w:t>enteri</w:t>
      </w:r>
      <w:r w:rsidRPr="00980968">
        <w:rPr>
          <w:color w:val="000000"/>
        </w:rPr>
        <w:t xml:space="preserve"> paling lambat 1(satu) bulan sebelum berakhirnya masa jabatan </w:t>
      </w:r>
      <w:r w:rsidR="0062655C">
        <w:rPr>
          <w:color w:val="000000"/>
        </w:rPr>
        <w:t>R</w:t>
      </w:r>
      <w:r w:rsidR="00B6117E">
        <w:rPr>
          <w:color w:val="000000"/>
        </w:rPr>
        <w:t>ektor</w:t>
      </w:r>
      <w:r w:rsidR="0017619C">
        <w:rPr>
          <w:color w:val="000000"/>
        </w:rPr>
        <w:t>.</w:t>
      </w:r>
    </w:p>
    <w:p w:rsidR="00DF11C1" w:rsidRPr="00980968" w:rsidRDefault="00DF11C1" w:rsidP="00DF11C1">
      <w:pPr>
        <w:numPr>
          <w:ilvl w:val="0"/>
          <w:numId w:val="28"/>
        </w:numPr>
        <w:ind w:left="426" w:hanging="710"/>
        <w:rPr>
          <w:color w:val="000000"/>
        </w:rPr>
      </w:pPr>
      <w:r w:rsidRPr="00980968">
        <w:rPr>
          <w:color w:val="000000"/>
        </w:rPr>
        <w:t xml:space="preserve">Penyampaian usul </w:t>
      </w:r>
      <w:r w:rsidR="00CB054F">
        <w:rPr>
          <w:color w:val="000000"/>
        </w:rPr>
        <w:t>R</w:t>
      </w:r>
      <w:r w:rsidR="00B6117E">
        <w:rPr>
          <w:color w:val="000000"/>
        </w:rPr>
        <w:t>ektor</w:t>
      </w:r>
      <w:r w:rsidRPr="00980968">
        <w:rPr>
          <w:color w:val="000000"/>
        </w:rPr>
        <w:t xml:space="preserve"> </w:t>
      </w:r>
      <w:r w:rsidR="00CB054F">
        <w:rPr>
          <w:color w:val="000000"/>
        </w:rPr>
        <w:t xml:space="preserve">terpilih </w:t>
      </w:r>
      <w:r w:rsidRPr="00980968">
        <w:rPr>
          <w:color w:val="000000"/>
        </w:rPr>
        <w:t>sebagaimana dimaksud pada ayat (1) wajib melampirkan :</w:t>
      </w:r>
    </w:p>
    <w:p w:rsidR="00DF11C1" w:rsidRPr="00980968" w:rsidRDefault="00CB054F" w:rsidP="00DF11C1">
      <w:pPr>
        <w:numPr>
          <w:ilvl w:val="0"/>
          <w:numId w:val="29"/>
        </w:numPr>
        <w:rPr>
          <w:color w:val="000000"/>
        </w:rPr>
      </w:pPr>
      <w:r>
        <w:rPr>
          <w:color w:val="000000"/>
        </w:rPr>
        <w:t xml:space="preserve">Berita Acara </w:t>
      </w:r>
      <w:r w:rsidR="00DF11C1" w:rsidRPr="00980968">
        <w:rPr>
          <w:color w:val="000000"/>
        </w:rPr>
        <w:t xml:space="preserve">semua rapat pemilihan </w:t>
      </w:r>
      <w:r w:rsidR="0062655C">
        <w:rPr>
          <w:color w:val="000000"/>
        </w:rPr>
        <w:t>R</w:t>
      </w:r>
      <w:r w:rsidR="00B6117E">
        <w:rPr>
          <w:color w:val="000000"/>
        </w:rPr>
        <w:t>ektor</w:t>
      </w:r>
      <w:r w:rsidR="0017619C">
        <w:rPr>
          <w:color w:val="000000"/>
        </w:rPr>
        <w:t>;</w:t>
      </w:r>
    </w:p>
    <w:p w:rsidR="00DF11C1" w:rsidRPr="00980968" w:rsidRDefault="005014BE" w:rsidP="00DF11C1">
      <w:pPr>
        <w:numPr>
          <w:ilvl w:val="0"/>
          <w:numId w:val="29"/>
        </w:numPr>
        <w:rPr>
          <w:color w:val="000000"/>
        </w:rPr>
      </w:pPr>
      <w:r>
        <w:rPr>
          <w:color w:val="000000"/>
        </w:rPr>
        <w:t>s</w:t>
      </w:r>
      <w:r w:rsidR="00CB054F">
        <w:rPr>
          <w:color w:val="000000"/>
        </w:rPr>
        <w:t>urat keputusan P</w:t>
      </w:r>
      <w:r w:rsidR="00DF11C1" w:rsidRPr="00980968">
        <w:rPr>
          <w:color w:val="000000"/>
        </w:rPr>
        <w:t xml:space="preserve">anitia </w:t>
      </w:r>
      <w:r w:rsidR="00CB054F">
        <w:rPr>
          <w:color w:val="000000"/>
        </w:rPr>
        <w:t>P</w:t>
      </w:r>
      <w:r w:rsidR="00DF11C1" w:rsidRPr="00980968">
        <w:rPr>
          <w:color w:val="000000"/>
        </w:rPr>
        <w:t xml:space="preserve">emilihan </w:t>
      </w:r>
      <w:r w:rsidR="0062655C">
        <w:rPr>
          <w:color w:val="000000"/>
        </w:rPr>
        <w:t>R</w:t>
      </w:r>
      <w:r w:rsidR="00B6117E">
        <w:rPr>
          <w:color w:val="000000"/>
        </w:rPr>
        <w:t>ektor</w:t>
      </w:r>
      <w:r w:rsidR="00DF11C1" w:rsidRPr="00980968">
        <w:rPr>
          <w:color w:val="000000"/>
        </w:rPr>
        <w:t>;</w:t>
      </w:r>
    </w:p>
    <w:p w:rsidR="00DF11C1" w:rsidRPr="00980968" w:rsidRDefault="00CB054F" w:rsidP="00DF11C1">
      <w:pPr>
        <w:numPr>
          <w:ilvl w:val="0"/>
          <w:numId w:val="29"/>
        </w:numPr>
        <w:rPr>
          <w:color w:val="000000"/>
        </w:rPr>
      </w:pPr>
      <w:r>
        <w:rPr>
          <w:color w:val="000000"/>
        </w:rPr>
        <w:t>T</w:t>
      </w:r>
      <w:r w:rsidR="00DF11C1" w:rsidRPr="00980968">
        <w:rPr>
          <w:color w:val="000000"/>
        </w:rPr>
        <w:t xml:space="preserve">ata </w:t>
      </w:r>
      <w:r>
        <w:rPr>
          <w:color w:val="000000"/>
        </w:rPr>
        <w:t>T</w:t>
      </w:r>
      <w:r w:rsidR="00DF11C1" w:rsidRPr="00980968">
        <w:rPr>
          <w:color w:val="000000"/>
        </w:rPr>
        <w:t xml:space="preserve">ertib pemilihan </w:t>
      </w:r>
      <w:r w:rsidR="0062655C">
        <w:rPr>
          <w:color w:val="000000"/>
        </w:rPr>
        <w:t>R</w:t>
      </w:r>
      <w:r w:rsidR="00B6117E">
        <w:rPr>
          <w:color w:val="000000"/>
        </w:rPr>
        <w:t>ektor</w:t>
      </w:r>
      <w:r w:rsidR="00DF11C1" w:rsidRPr="00980968">
        <w:rPr>
          <w:color w:val="000000"/>
        </w:rPr>
        <w:t>;</w:t>
      </w:r>
    </w:p>
    <w:p w:rsidR="00DF11C1" w:rsidRDefault="005014BE" w:rsidP="00DF11C1">
      <w:pPr>
        <w:numPr>
          <w:ilvl w:val="0"/>
          <w:numId w:val="29"/>
        </w:numPr>
        <w:rPr>
          <w:color w:val="000000"/>
        </w:rPr>
      </w:pPr>
      <w:r>
        <w:rPr>
          <w:color w:val="000000"/>
        </w:rPr>
        <w:t>f</w:t>
      </w:r>
      <w:r w:rsidR="00DF11C1" w:rsidRPr="00980968">
        <w:rPr>
          <w:color w:val="000000"/>
        </w:rPr>
        <w:t>otokopi S</w:t>
      </w:r>
      <w:r w:rsidR="00CB054F">
        <w:rPr>
          <w:color w:val="000000"/>
        </w:rPr>
        <w:t xml:space="preserve">urat </w:t>
      </w:r>
      <w:r w:rsidR="00DF11C1" w:rsidRPr="00980968">
        <w:rPr>
          <w:color w:val="000000"/>
        </w:rPr>
        <w:t>K</w:t>
      </w:r>
      <w:r w:rsidR="00CB054F">
        <w:rPr>
          <w:color w:val="000000"/>
        </w:rPr>
        <w:t>eputusan</w:t>
      </w:r>
      <w:r w:rsidR="00DF11C1" w:rsidRPr="00980968">
        <w:rPr>
          <w:color w:val="000000"/>
        </w:rPr>
        <w:t xml:space="preserve"> jabatan fungsional terakhir;</w:t>
      </w:r>
    </w:p>
    <w:p w:rsidR="00DF11C1" w:rsidRPr="00980968" w:rsidRDefault="005014BE" w:rsidP="00DF11C1">
      <w:pPr>
        <w:numPr>
          <w:ilvl w:val="0"/>
          <w:numId w:val="29"/>
        </w:numPr>
        <w:rPr>
          <w:color w:val="000000"/>
        </w:rPr>
      </w:pPr>
      <w:r>
        <w:rPr>
          <w:color w:val="000000"/>
        </w:rPr>
        <w:t>d</w:t>
      </w:r>
      <w:r w:rsidR="00DF11C1" w:rsidRPr="00980968">
        <w:rPr>
          <w:color w:val="000000"/>
        </w:rPr>
        <w:t>aftar riwayat hidup;</w:t>
      </w:r>
    </w:p>
    <w:p w:rsidR="00DF11C1" w:rsidRPr="00980968" w:rsidRDefault="00CB054F" w:rsidP="00DF11C1">
      <w:pPr>
        <w:numPr>
          <w:ilvl w:val="0"/>
          <w:numId w:val="29"/>
        </w:numPr>
        <w:rPr>
          <w:color w:val="000000"/>
        </w:rPr>
      </w:pPr>
      <w:r>
        <w:rPr>
          <w:color w:val="000000"/>
        </w:rPr>
        <w:t>f</w:t>
      </w:r>
      <w:r w:rsidR="00DF11C1" w:rsidRPr="00980968">
        <w:rPr>
          <w:color w:val="000000"/>
        </w:rPr>
        <w:t>otokopi S</w:t>
      </w:r>
      <w:r>
        <w:rPr>
          <w:color w:val="000000"/>
        </w:rPr>
        <w:t xml:space="preserve">urat </w:t>
      </w:r>
      <w:r w:rsidR="00DF11C1" w:rsidRPr="00980968">
        <w:rPr>
          <w:color w:val="000000"/>
        </w:rPr>
        <w:t>K</w:t>
      </w:r>
      <w:r>
        <w:rPr>
          <w:color w:val="000000"/>
        </w:rPr>
        <w:t>eputusan</w:t>
      </w:r>
      <w:r w:rsidR="00DF11C1" w:rsidRPr="00980968">
        <w:rPr>
          <w:color w:val="000000"/>
        </w:rPr>
        <w:t xml:space="preserve"> pangkat terakhir;</w:t>
      </w:r>
    </w:p>
    <w:p w:rsidR="00DF11C1" w:rsidRPr="00980968" w:rsidRDefault="005014BE" w:rsidP="00DF11C1">
      <w:pPr>
        <w:numPr>
          <w:ilvl w:val="0"/>
          <w:numId w:val="29"/>
        </w:numPr>
        <w:rPr>
          <w:color w:val="000000"/>
        </w:rPr>
      </w:pPr>
      <w:r>
        <w:rPr>
          <w:color w:val="000000"/>
        </w:rPr>
        <w:t>b</w:t>
      </w:r>
      <w:r w:rsidR="00DF11C1" w:rsidRPr="00980968">
        <w:rPr>
          <w:color w:val="000000"/>
        </w:rPr>
        <w:t xml:space="preserve">lanko pernyataan kesediaan menjadi calon </w:t>
      </w:r>
      <w:r w:rsidR="0062655C">
        <w:rPr>
          <w:color w:val="000000"/>
        </w:rPr>
        <w:t>R</w:t>
      </w:r>
      <w:r w:rsidR="00B6117E">
        <w:rPr>
          <w:color w:val="000000"/>
        </w:rPr>
        <w:t>ektor</w:t>
      </w:r>
      <w:r w:rsidR="00DF11C1" w:rsidRPr="00980968">
        <w:rPr>
          <w:color w:val="000000"/>
        </w:rPr>
        <w:t>;</w:t>
      </w:r>
    </w:p>
    <w:p w:rsidR="00DF11C1" w:rsidRPr="00980968" w:rsidRDefault="005014BE" w:rsidP="00DF11C1">
      <w:pPr>
        <w:numPr>
          <w:ilvl w:val="0"/>
          <w:numId w:val="29"/>
        </w:numPr>
        <w:rPr>
          <w:color w:val="000000"/>
        </w:rPr>
      </w:pPr>
      <w:r>
        <w:rPr>
          <w:color w:val="000000"/>
        </w:rPr>
        <w:t>f</w:t>
      </w:r>
      <w:r w:rsidR="00DF11C1" w:rsidRPr="00980968">
        <w:rPr>
          <w:color w:val="000000"/>
        </w:rPr>
        <w:t xml:space="preserve">otokopi </w:t>
      </w:r>
      <w:r w:rsidR="00661016">
        <w:rPr>
          <w:color w:val="000000"/>
        </w:rPr>
        <w:t xml:space="preserve">bukti </w:t>
      </w:r>
      <w:r w:rsidR="00DF11C1" w:rsidRPr="00980968">
        <w:rPr>
          <w:color w:val="000000"/>
        </w:rPr>
        <w:t>peng</w:t>
      </w:r>
      <w:r w:rsidR="00726B47">
        <w:rPr>
          <w:color w:val="000000"/>
        </w:rPr>
        <w:t>a</w:t>
      </w:r>
      <w:r w:rsidR="00DF11C1" w:rsidRPr="00980968">
        <w:rPr>
          <w:color w:val="000000"/>
        </w:rPr>
        <w:t>laman manajerial</w:t>
      </w:r>
      <w:r w:rsidR="006844C6">
        <w:rPr>
          <w:color w:val="000000"/>
        </w:rPr>
        <w:t>;</w:t>
      </w:r>
    </w:p>
    <w:p w:rsidR="00DF11C1" w:rsidRPr="00980968" w:rsidRDefault="003D2AA1" w:rsidP="00DF11C1">
      <w:pPr>
        <w:numPr>
          <w:ilvl w:val="0"/>
          <w:numId w:val="29"/>
        </w:numPr>
        <w:rPr>
          <w:color w:val="000000"/>
        </w:rPr>
      </w:pPr>
      <w:r>
        <w:rPr>
          <w:color w:val="000000"/>
        </w:rPr>
        <w:t>Daftar Penilaian Pelaksanaan Pekerjaan (DP</w:t>
      </w:r>
      <w:r w:rsidR="00DF11C1" w:rsidRPr="00980968">
        <w:rPr>
          <w:color w:val="000000"/>
        </w:rPr>
        <w:t>3</w:t>
      </w:r>
      <w:r>
        <w:rPr>
          <w:color w:val="000000"/>
        </w:rPr>
        <w:t>)</w:t>
      </w:r>
      <w:r w:rsidR="00DF11C1" w:rsidRPr="00980968">
        <w:rPr>
          <w:color w:val="000000"/>
        </w:rPr>
        <w:t xml:space="preserve"> dua tahun terakhir;</w:t>
      </w:r>
    </w:p>
    <w:p w:rsidR="00DF11C1" w:rsidRDefault="005014BE" w:rsidP="00DF11C1">
      <w:pPr>
        <w:numPr>
          <w:ilvl w:val="0"/>
          <w:numId w:val="29"/>
        </w:numPr>
        <w:rPr>
          <w:color w:val="000000"/>
        </w:rPr>
      </w:pPr>
      <w:r>
        <w:rPr>
          <w:color w:val="000000"/>
        </w:rPr>
        <w:t>f</w:t>
      </w:r>
      <w:r w:rsidR="00DF11C1" w:rsidRPr="00980968">
        <w:rPr>
          <w:color w:val="000000"/>
        </w:rPr>
        <w:t>otokopi kartu pegawai (karpeg)</w:t>
      </w:r>
      <w:r w:rsidR="003D2AA1">
        <w:rPr>
          <w:color w:val="000000"/>
        </w:rPr>
        <w:t>;</w:t>
      </w:r>
    </w:p>
    <w:p w:rsidR="00C51950" w:rsidRDefault="00C51950" w:rsidP="00DF11C1">
      <w:pPr>
        <w:numPr>
          <w:ilvl w:val="0"/>
          <w:numId w:val="29"/>
        </w:numPr>
        <w:rPr>
          <w:color w:val="000000"/>
        </w:rPr>
      </w:pPr>
      <w:r>
        <w:rPr>
          <w:color w:val="000000"/>
        </w:rPr>
        <w:t>pasphoto berwarna uk</w:t>
      </w:r>
      <w:r w:rsidR="003D2AA1">
        <w:rPr>
          <w:color w:val="000000"/>
        </w:rPr>
        <w:t xml:space="preserve">uran </w:t>
      </w:r>
      <w:r>
        <w:rPr>
          <w:color w:val="000000"/>
        </w:rPr>
        <w:t xml:space="preserve">4x6 </w:t>
      </w:r>
      <w:r w:rsidR="003D2AA1">
        <w:rPr>
          <w:color w:val="000000"/>
        </w:rPr>
        <w:t>cm sebanyak 10 (sepuluh) lembar.</w:t>
      </w:r>
    </w:p>
    <w:p w:rsidR="00A74DD0" w:rsidRPr="00980968" w:rsidRDefault="00A74DD0" w:rsidP="00A74DD0">
      <w:pPr>
        <w:numPr>
          <w:ilvl w:val="0"/>
          <w:numId w:val="29"/>
        </w:numPr>
        <w:rPr>
          <w:color w:val="000000"/>
        </w:rPr>
      </w:pPr>
      <w:r>
        <w:rPr>
          <w:color w:val="000000"/>
        </w:rPr>
        <w:t>f</w:t>
      </w:r>
      <w:r w:rsidRPr="00980968">
        <w:rPr>
          <w:color w:val="000000"/>
        </w:rPr>
        <w:t>otokopi S</w:t>
      </w:r>
      <w:r>
        <w:rPr>
          <w:color w:val="000000"/>
        </w:rPr>
        <w:t xml:space="preserve">urat </w:t>
      </w:r>
      <w:r w:rsidRPr="00980968">
        <w:rPr>
          <w:color w:val="000000"/>
        </w:rPr>
        <w:t>K</w:t>
      </w:r>
      <w:r>
        <w:rPr>
          <w:color w:val="000000"/>
        </w:rPr>
        <w:t>eputusan</w:t>
      </w:r>
      <w:r w:rsidRPr="00980968">
        <w:rPr>
          <w:color w:val="000000"/>
        </w:rPr>
        <w:t xml:space="preserve"> jabatan </w:t>
      </w:r>
      <w:r>
        <w:rPr>
          <w:color w:val="000000"/>
        </w:rPr>
        <w:t>Rektor</w:t>
      </w:r>
      <w:r w:rsidRPr="00980968">
        <w:rPr>
          <w:color w:val="000000"/>
        </w:rPr>
        <w:t xml:space="preserve"> lama;</w:t>
      </w:r>
    </w:p>
    <w:p w:rsidR="00A74DD0" w:rsidRPr="00980968" w:rsidRDefault="00A74DD0" w:rsidP="00A74DD0">
      <w:pPr>
        <w:numPr>
          <w:ilvl w:val="0"/>
          <w:numId w:val="29"/>
        </w:numPr>
        <w:rPr>
          <w:color w:val="000000"/>
        </w:rPr>
      </w:pPr>
      <w:r>
        <w:rPr>
          <w:color w:val="000000"/>
        </w:rPr>
        <w:t>Berita Acara pelantikan Rektor lama</w:t>
      </w:r>
      <w:r w:rsidR="0017619C">
        <w:rPr>
          <w:color w:val="000000"/>
        </w:rPr>
        <w:t>.</w:t>
      </w:r>
    </w:p>
    <w:p w:rsidR="00A74DD0" w:rsidRDefault="00A74DD0" w:rsidP="00A74DD0">
      <w:pPr>
        <w:ind w:left="786"/>
        <w:rPr>
          <w:color w:val="000000"/>
        </w:rPr>
      </w:pPr>
    </w:p>
    <w:p w:rsidR="000505B6" w:rsidRDefault="000505B6" w:rsidP="002836A2">
      <w:pPr>
        <w:jc w:val="center"/>
        <w:rPr>
          <w:b/>
          <w:color w:val="000000"/>
        </w:rPr>
      </w:pPr>
    </w:p>
    <w:p w:rsidR="00434018" w:rsidRDefault="00434018" w:rsidP="002836A2">
      <w:pPr>
        <w:jc w:val="center"/>
        <w:rPr>
          <w:color w:val="000000"/>
        </w:rPr>
      </w:pPr>
      <w:r w:rsidRPr="00F54450">
        <w:rPr>
          <w:b/>
          <w:color w:val="000000"/>
        </w:rPr>
        <w:t>BAB VII</w:t>
      </w:r>
      <w:r>
        <w:rPr>
          <w:color w:val="000000"/>
        </w:rPr>
        <w:t>I</w:t>
      </w:r>
    </w:p>
    <w:p w:rsidR="002836A2" w:rsidRPr="00434018" w:rsidRDefault="00434018" w:rsidP="002836A2">
      <w:pPr>
        <w:jc w:val="center"/>
        <w:rPr>
          <w:b/>
          <w:color w:val="000000"/>
        </w:rPr>
      </w:pPr>
      <w:r w:rsidRPr="00434018">
        <w:rPr>
          <w:b/>
          <w:color w:val="000000"/>
        </w:rPr>
        <w:t xml:space="preserve">USUL PENGANGKATAN </w:t>
      </w:r>
      <w:r w:rsidR="00B6117E">
        <w:rPr>
          <w:b/>
          <w:color w:val="000000"/>
        </w:rPr>
        <w:t>REKTOR</w:t>
      </w:r>
    </w:p>
    <w:p w:rsidR="002836A2" w:rsidRDefault="002836A2" w:rsidP="00DF11C1">
      <w:pPr>
        <w:ind w:left="4320"/>
        <w:rPr>
          <w:color w:val="000000"/>
        </w:rPr>
      </w:pPr>
    </w:p>
    <w:p w:rsidR="00DF11C1" w:rsidRDefault="00DF11C1" w:rsidP="00DF11C1">
      <w:pPr>
        <w:ind w:left="4320"/>
        <w:rPr>
          <w:color w:val="000000"/>
        </w:rPr>
      </w:pPr>
      <w:r w:rsidRPr="00980968">
        <w:rPr>
          <w:color w:val="000000"/>
        </w:rPr>
        <w:t>Pasal 1</w:t>
      </w:r>
      <w:r w:rsidR="00471843">
        <w:rPr>
          <w:color w:val="000000"/>
        </w:rPr>
        <w:t>6</w:t>
      </w:r>
    </w:p>
    <w:p w:rsidR="00DF11C1" w:rsidRPr="00980968" w:rsidRDefault="00DF11C1" w:rsidP="00DF11C1">
      <w:pPr>
        <w:jc w:val="center"/>
        <w:rPr>
          <w:color w:val="000000"/>
        </w:rPr>
      </w:pPr>
    </w:p>
    <w:p w:rsidR="001215A1" w:rsidRDefault="00DF11C1" w:rsidP="009275FC">
      <w:pPr>
        <w:jc w:val="both"/>
        <w:rPr>
          <w:color w:val="000000"/>
        </w:rPr>
      </w:pPr>
      <w:r w:rsidRPr="003D2AA1">
        <w:rPr>
          <w:color w:val="000000" w:themeColor="text1"/>
        </w:rPr>
        <w:t>Selambat-lambatnya 1</w:t>
      </w:r>
      <w:r w:rsidR="003D2AA1">
        <w:rPr>
          <w:color w:val="000000" w:themeColor="text1"/>
        </w:rPr>
        <w:t xml:space="preserve"> </w:t>
      </w:r>
      <w:r w:rsidRPr="003D2AA1">
        <w:rPr>
          <w:color w:val="000000" w:themeColor="text1"/>
        </w:rPr>
        <w:t xml:space="preserve">(satu) bulan sebelum jabatan </w:t>
      </w:r>
      <w:r w:rsidR="0062655C" w:rsidRPr="003D2AA1">
        <w:rPr>
          <w:color w:val="000000" w:themeColor="text1"/>
        </w:rPr>
        <w:t>R</w:t>
      </w:r>
      <w:r w:rsidR="00B6117E" w:rsidRPr="003D2AA1">
        <w:rPr>
          <w:color w:val="000000" w:themeColor="text1"/>
        </w:rPr>
        <w:t>ektor</w:t>
      </w:r>
      <w:r w:rsidRPr="003D2AA1">
        <w:rPr>
          <w:color w:val="000000" w:themeColor="text1"/>
        </w:rPr>
        <w:t xml:space="preserve"> berakhir, </w:t>
      </w:r>
      <w:r w:rsidR="0062655C" w:rsidRPr="003D2AA1">
        <w:rPr>
          <w:color w:val="000000" w:themeColor="text1"/>
        </w:rPr>
        <w:t>R</w:t>
      </w:r>
      <w:r w:rsidR="00B6117E" w:rsidRPr="003D2AA1">
        <w:rPr>
          <w:color w:val="000000" w:themeColor="text1"/>
        </w:rPr>
        <w:t>ektor</w:t>
      </w:r>
      <w:r w:rsidRPr="003D2AA1">
        <w:rPr>
          <w:color w:val="000000" w:themeColor="text1"/>
        </w:rPr>
        <w:t xml:space="preserve"> menyampaikan usul nama </w:t>
      </w:r>
      <w:r w:rsidR="003D2AA1">
        <w:rPr>
          <w:color w:val="000000" w:themeColor="text1"/>
        </w:rPr>
        <w:t>R</w:t>
      </w:r>
      <w:r w:rsidR="00B6117E" w:rsidRPr="003D2AA1">
        <w:rPr>
          <w:color w:val="000000" w:themeColor="text1"/>
        </w:rPr>
        <w:t>ektor</w:t>
      </w:r>
      <w:r w:rsidRPr="003D2AA1">
        <w:rPr>
          <w:color w:val="000000" w:themeColor="text1"/>
        </w:rPr>
        <w:t xml:space="preserve"> </w:t>
      </w:r>
      <w:r w:rsidR="001215A1" w:rsidRPr="003D2AA1">
        <w:rPr>
          <w:color w:val="000000" w:themeColor="text1"/>
        </w:rPr>
        <w:t xml:space="preserve">terpilih </w:t>
      </w:r>
      <w:r w:rsidRPr="003D2AA1">
        <w:rPr>
          <w:color w:val="000000" w:themeColor="text1"/>
        </w:rPr>
        <w:t xml:space="preserve">hasil pemilihan </w:t>
      </w:r>
      <w:r w:rsidR="00607362" w:rsidRPr="003D2AA1">
        <w:rPr>
          <w:color w:val="000000" w:themeColor="text1"/>
        </w:rPr>
        <w:t>S</w:t>
      </w:r>
      <w:r w:rsidRPr="003D2AA1">
        <w:rPr>
          <w:color w:val="000000" w:themeColor="text1"/>
        </w:rPr>
        <w:t xml:space="preserve">enat beserta kelengkapan berkasnya kepada </w:t>
      </w:r>
      <w:r w:rsidR="00607362" w:rsidRPr="003D2AA1">
        <w:rPr>
          <w:color w:val="000000" w:themeColor="text1"/>
        </w:rPr>
        <w:t>M</w:t>
      </w:r>
      <w:r w:rsidR="00FC2C34" w:rsidRPr="003D2AA1">
        <w:rPr>
          <w:color w:val="000000" w:themeColor="text1"/>
        </w:rPr>
        <w:t>enteri</w:t>
      </w:r>
      <w:r w:rsidRPr="003D2AA1">
        <w:rPr>
          <w:color w:val="000000" w:themeColor="text1"/>
        </w:rPr>
        <w:t xml:space="preserve"> untuk ditetapkan dan diangkat menjadi </w:t>
      </w:r>
      <w:r w:rsidR="00607362" w:rsidRPr="003D2AA1">
        <w:rPr>
          <w:color w:val="000000" w:themeColor="text1"/>
        </w:rPr>
        <w:t>R</w:t>
      </w:r>
      <w:r w:rsidR="00B6117E" w:rsidRPr="003D2AA1">
        <w:rPr>
          <w:color w:val="000000" w:themeColor="text1"/>
        </w:rPr>
        <w:t>ektor</w:t>
      </w:r>
      <w:r w:rsidRPr="00980968">
        <w:rPr>
          <w:color w:val="000000"/>
        </w:rPr>
        <w:t>.</w:t>
      </w:r>
    </w:p>
    <w:p w:rsidR="0017619C" w:rsidRDefault="0017619C" w:rsidP="009275FC">
      <w:pPr>
        <w:jc w:val="both"/>
        <w:rPr>
          <w:color w:val="000000"/>
        </w:rPr>
      </w:pPr>
    </w:p>
    <w:p w:rsidR="0017619C" w:rsidRDefault="0017619C" w:rsidP="009275FC">
      <w:pPr>
        <w:jc w:val="both"/>
        <w:rPr>
          <w:color w:val="000000"/>
        </w:rPr>
      </w:pPr>
    </w:p>
    <w:p w:rsidR="0017619C" w:rsidRDefault="0017619C" w:rsidP="009275FC">
      <w:pPr>
        <w:jc w:val="both"/>
        <w:rPr>
          <w:color w:val="000000"/>
        </w:rPr>
      </w:pPr>
    </w:p>
    <w:p w:rsidR="0017619C" w:rsidRDefault="0017619C" w:rsidP="009275FC">
      <w:pPr>
        <w:jc w:val="both"/>
        <w:rPr>
          <w:color w:val="000000"/>
        </w:rPr>
      </w:pPr>
    </w:p>
    <w:p w:rsidR="00D47F83" w:rsidRDefault="00DF11C1" w:rsidP="009275FC">
      <w:pPr>
        <w:jc w:val="both"/>
        <w:rPr>
          <w:b/>
          <w:color w:val="000000"/>
          <w:lang w:val="sv-SE"/>
        </w:rPr>
      </w:pPr>
      <w:r w:rsidRPr="00980968">
        <w:rPr>
          <w:color w:val="000000"/>
        </w:rPr>
        <w:br/>
      </w:r>
    </w:p>
    <w:p w:rsidR="00F82AA2" w:rsidRDefault="00F3431E" w:rsidP="00AA43AA">
      <w:pPr>
        <w:jc w:val="center"/>
        <w:rPr>
          <w:b/>
          <w:color w:val="000000"/>
          <w:lang w:val="sv-SE"/>
        </w:rPr>
      </w:pPr>
      <w:r>
        <w:rPr>
          <w:b/>
          <w:color w:val="000000"/>
          <w:lang w:val="sv-SE"/>
        </w:rPr>
        <w:t>BAB IX</w:t>
      </w:r>
    </w:p>
    <w:p w:rsidR="00F82AA2" w:rsidRPr="00232737" w:rsidRDefault="00F82AA2" w:rsidP="00F82AA2">
      <w:pPr>
        <w:jc w:val="center"/>
        <w:rPr>
          <w:b/>
          <w:color w:val="000000"/>
          <w:lang w:val="sv-SE"/>
        </w:rPr>
      </w:pPr>
      <w:r w:rsidRPr="00232737">
        <w:rPr>
          <w:b/>
          <w:color w:val="000000"/>
          <w:lang w:val="sv-SE"/>
        </w:rPr>
        <w:t>KETENTUAN PENUTUP</w:t>
      </w:r>
    </w:p>
    <w:p w:rsidR="00F82AA2" w:rsidRPr="00980968" w:rsidRDefault="00F82AA2" w:rsidP="00F82AA2">
      <w:pPr>
        <w:jc w:val="center"/>
        <w:rPr>
          <w:color w:val="000000"/>
          <w:lang w:val="sv-SE"/>
        </w:rPr>
      </w:pPr>
    </w:p>
    <w:p w:rsidR="00F82AA2" w:rsidRDefault="00F82AA2" w:rsidP="00F82AA2">
      <w:pPr>
        <w:jc w:val="center"/>
        <w:rPr>
          <w:color w:val="000000"/>
          <w:lang w:val="sv-SE"/>
        </w:rPr>
      </w:pPr>
      <w:r w:rsidRPr="00980968">
        <w:rPr>
          <w:color w:val="000000"/>
          <w:lang w:val="sv-SE"/>
        </w:rPr>
        <w:t xml:space="preserve">Pasal </w:t>
      </w:r>
      <w:r w:rsidR="00C7012E">
        <w:rPr>
          <w:color w:val="000000"/>
          <w:lang w:val="sv-SE"/>
        </w:rPr>
        <w:t>1</w:t>
      </w:r>
      <w:r w:rsidR="00471843">
        <w:rPr>
          <w:color w:val="000000"/>
          <w:lang w:val="sv-SE"/>
        </w:rPr>
        <w:t>7</w:t>
      </w:r>
    </w:p>
    <w:p w:rsidR="00533F89" w:rsidRPr="00980968" w:rsidRDefault="00533F89" w:rsidP="00F82AA2">
      <w:pPr>
        <w:jc w:val="center"/>
        <w:rPr>
          <w:color w:val="000000"/>
          <w:lang w:val="sv-SE"/>
        </w:rPr>
      </w:pPr>
    </w:p>
    <w:p w:rsidR="00F82AA2" w:rsidRPr="00980968" w:rsidRDefault="00F82AA2" w:rsidP="000862EB">
      <w:pPr>
        <w:ind w:left="360"/>
        <w:jc w:val="both"/>
        <w:rPr>
          <w:color w:val="000000"/>
          <w:lang w:val="sv-SE"/>
        </w:rPr>
      </w:pPr>
      <w:r w:rsidRPr="00980968">
        <w:rPr>
          <w:color w:val="000000"/>
          <w:lang w:val="sv-SE"/>
        </w:rPr>
        <w:t xml:space="preserve">Hal-hal yang belum ditetapkan dalam peraturan ini akan diatur lebih lanjut dalam ketentuan tersendiri berdasarkan hasil </w:t>
      </w:r>
      <w:r w:rsidR="00E11A18">
        <w:rPr>
          <w:color w:val="000000"/>
          <w:lang w:val="sv-SE"/>
        </w:rPr>
        <w:t>k</w:t>
      </w:r>
      <w:r w:rsidR="00336B9C">
        <w:rPr>
          <w:color w:val="000000"/>
          <w:lang w:val="sv-SE"/>
        </w:rPr>
        <w:t xml:space="preserve">eputusan </w:t>
      </w:r>
      <w:r w:rsidR="00336B9C" w:rsidRPr="00980968">
        <w:rPr>
          <w:color w:val="000000"/>
          <w:lang w:val="sv-SE"/>
        </w:rPr>
        <w:t>Rapat S</w:t>
      </w:r>
      <w:r w:rsidRPr="00980968">
        <w:rPr>
          <w:color w:val="000000"/>
          <w:lang w:val="sv-SE"/>
        </w:rPr>
        <w:t>enat.</w:t>
      </w:r>
    </w:p>
    <w:p w:rsidR="003520A4" w:rsidRDefault="003520A4">
      <w:pPr>
        <w:rPr>
          <w:color w:val="000000"/>
        </w:rPr>
      </w:pPr>
      <w:r>
        <w:rPr>
          <w:color w:val="000000"/>
        </w:rPr>
        <w:t xml:space="preserve">                                                </w:t>
      </w:r>
    </w:p>
    <w:p w:rsidR="00AE0E2F" w:rsidRDefault="003520A4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Ditetapkan di : Banjarmasin</w:t>
      </w:r>
    </w:p>
    <w:p w:rsidR="003520A4" w:rsidRDefault="003520A4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Pada tanggal  : </w:t>
      </w:r>
      <w:r w:rsidR="00DA6FBC">
        <w:rPr>
          <w:color w:val="000000"/>
        </w:rPr>
        <w:t xml:space="preserve"> </w:t>
      </w:r>
      <w:r w:rsidR="001215A1">
        <w:rPr>
          <w:color w:val="000000"/>
        </w:rPr>
        <w:t>16</w:t>
      </w:r>
      <w:r w:rsidR="00FC2C34">
        <w:rPr>
          <w:color w:val="000000"/>
        </w:rPr>
        <w:t xml:space="preserve"> Mei </w:t>
      </w:r>
      <w:r>
        <w:rPr>
          <w:color w:val="000000"/>
        </w:rPr>
        <w:t xml:space="preserve"> 2014</w:t>
      </w:r>
    </w:p>
    <w:p w:rsidR="003520A4" w:rsidRPr="00170FF7" w:rsidRDefault="003520A4">
      <w:pPr>
        <w:rPr>
          <w:color w:val="000000"/>
        </w:rPr>
      </w:pPr>
      <w:r w:rsidRPr="00170FF7">
        <w:rPr>
          <w:color w:val="000000"/>
        </w:rPr>
        <w:t xml:space="preserve">                                                                                    Ketua Senat </w:t>
      </w:r>
      <w:r w:rsidR="00FC2C34" w:rsidRPr="00170FF7">
        <w:rPr>
          <w:color w:val="000000"/>
        </w:rPr>
        <w:t>Universitas</w:t>
      </w:r>
      <w:r w:rsidRPr="00170FF7">
        <w:rPr>
          <w:color w:val="000000"/>
        </w:rPr>
        <w:t>,</w:t>
      </w:r>
    </w:p>
    <w:p w:rsidR="00DA6FBC" w:rsidRPr="00170FF7" w:rsidRDefault="00DA6FBC">
      <w:pPr>
        <w:rPr>
          <w:color w:val="000000"/>
        </w:rPr>
      </w:pPr>
    </w:p>
    <w:p w:rsidR="00DA6FBC" w:rsidRPr="00170FF7" w:rsidRDefault="00DA6FBC">
      <w:pPr>
        <w:rPr>
          <w:color w:val="000000"/>
        </w:rPr>
      </w:pPr>
    </w:p>
    <w:p w:rsidR="00DA6FBC" w:rsidRPr="00170FF7" w:rsidRDefault="00DA6FBC">
      <w:pPr>
        <w:rPr>
          <w:color w:val="000000"/>
        </w:rPr>
      </w:pPr>
    </w:p>
    <w:p w:rsidR="00DA6FBC" w:rsidRPr="00170FF7" w:rsidRDefault="00DA6FBC">
      <w:pPr>
        <w:rPr>
          <w:color w:val="000000"/>
        </w:rPr>
      </w:pPr>
    </w:p>
    <w:p w:rsidR="003520A4" w:rsidRPr="00170FF7" w:rsidRDefault="00DA6FBC">
      <w:pPr>
        <w:rPr>
          <w:color w:val="000000"/>
        </w:rPr>
      </w:pPr>
      <w:r w:rsidRPr="00170FF7">
        <w:rPr>
          <w:color w:val="000000"/>
        </w:rPr>
        <w:t xml:space="preserve">                                                                                    Prof. Dr. Ir. H. Muhammad Ruslan, M.S.</w:t>
      </w:r>
    </w:p>
    <w:p w:rsidR="003520A4" w:rsidRPr="00170FF7" w:rsidRDefault="003520A4">
      <w:pPr>
        <w:rPr>
          <w:color w:val="000000"/>
        </w:rPr>
      </w:pPr>
      <w:r w:rsidRPr="00170FF7">
        <w:rPr>
          <w:color w:val="000000"/>
        </w:rPr>
        <w:t xml:space="preserve">                                                                                    </w:t>
      </w:r>
      <w:r w:rsidR="00DA6FBC" w:rsidRPr="00170FF7">
        <w:rPr>
          <w:color w:val="000000"/>
        </w:rPr>
        <w:t>NIP. 19500227 197603 1 001</w:t>
      </w:r>
      <w:r w:rsidRPr="00170FF7">
        <w:rPr>
          <w:color w:val="000000"/>
        </w:rPr>
        <w:t xml:space="preserve">             </w:t>
      </w:r>
    </w:p>
    <w:p w:rsidR="003520A4" w:rsidRPr="00170FF7" w:rsidRDefault="003520A4">
      <w:pPr>
        <w:rPr>
          <w:color w:val="000000"/>
        </w:rPr>
      </w:pPr>
      <w:r w:rsidRPr="00170FF7">
        <w:rPr>
          <w:color w:val="000000"/>
        </w:rPr>
        <w:t xml:space="preserve">                                                                                                    </w:t>
      </w:r>
    </w:p>
    <w:sectPr w:rsidR="003520A4" w:rsidRPr="00170FF7" w:rsidSect="009275FC">
      <w:headerReference w:type="default" r:id="rId8"/>
      <w:footerReference w:type="even" r:id="rId9"/>
      <w:footerReference w:type="default" r:id="rId10"/>
      <w:pgSz w:w="12240" w:h="15840"/>
      <w:pgMar w:top="247" w:right="1440" w:bottom="709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55" w:rsidRDefault="007C6055" w:rsidP="00BB4D8A">
      <w:r>
        <w:separator/>
      </w:r>
    </w:p>
  </w:endnote>
  <w:endnote w:type="continuationSeparator" w:id="0">
    <w:p w:rsidR="007C6055" w:rsidRDefault="007C6055" w:rsidP="00BB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49" w:rsidRDefault="008C0AEE" w:rsidP="007865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D18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1849" w:rsidRDefault="009D18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49" w:rsidRDefault="008C0AEE" w:rsidP="007865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D18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6055">
      <w:rPr>
        <w:rStyle w:val="PageNumber"/>
        <w:noProof/>
      </w:rPr>
      <w:t>1</w:t>
    </w:r>
    <w:r>
      <w:rPr>
        <w:rStyle w:val="PageNumber"/>
      </w:rPr>
      <w:fldChar w:fldCharType="end"/>
    </w:r>
  </w:p>
  <w:p w:rsidR="009D1849" w:rsidRDefault="009D1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55" w:rsidRDefault="007C6055" w:rsidP="00BB4D8A">
      <w:r>
        <w:separator/>
      </w:r>
    </w:p>
  </w:footnote>
  <w:footnote w:type="continuationSeparator" w:id="0">
    <w:p w:rsidR="007C6055" w:rsidRDefault="007C6055" w:rsidP="00BB4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49" w:rsidRPr="00980968" w:rsidRDefault="009D1849" w:rsidP="00BB4D8A">
    <w:pPr>
      <w:jc w:val="center"/>
      <w:rPr>
        <w:b/>
        <w:color w:val="000000"/>
        <w:sz w:val="12"/>
        <w:szCs w:val="22"/>
        <w:u w:val="single"/>
      </w:rPr>
    </w:pPr>
  </w:p>
  <w:p w:rsidR="009D1849" w:rsidRDefault="009D18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7372"/>
    <w:multiLevelType w:val="hybridMultilevel"/>
    <w:tmpl w:val="81D8A392"/>
    <w:lvl w:ilvl="0" w:tplc="183C13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23BAF"/>
    <w:multiLevelType w:val="hybridMultilevel"/>
    <w:tmpl w:val="9722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4665D"/>
    <w:multiLevelType w:val="hybridMultilevel"/>
    <w:tmpl w:val="0B8E87C0"/>
    <w:lvl w:ilvl="0" w:tplc="481E39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B6019"/>
    <w:multiLevelType w:val="hybridMultilevel"/>
    <w:tmpl w:val="4DC02ED8"/>
    <w:lvl w:ilvl="0" w:tplc="FA90FD98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0737B5"/>
    <w:multiLevelType w:val="hybridMultilevel"/>
    <w:tmpl w:val="C3EE03A4"/>
    <w:lvl w:ilvl="0" w:tplc="2BA6D6B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00516"/>
    <w:multiLevelType w:val="hybridMultilevel"/>
    <w:tmpl w:val="D1E4B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A262D"/>
    <w:multiLevelType w:val="hybridMultilevel"/>
    <w:tmpl w:val="7EAAB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823D1"/>
    <w:multiLevelType w:val="hybridMultilevel"/>
    <w:tmpl w:val="07AEE42A"/>
    <w:lvl w:ilvl="0" w:tplc="D23606F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48D0CC7"/>
    <w:multiLevelType w:val="hybridMultilevel"/>
    <w:tmpl w:val="E1B44694"/>
    <w:lvl w:ilvl="0" w:tplc="0409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77F0C21"/>
    <w:multiLevelType w:val="hybridMultilevel"/>
    <w:tmpl w:val="9C841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53332"/>
    <w:multiLevelType w:val="hybridMultilevel"/>
    <w:tmpl w:val="10D06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73FFD"/>
    <w:multiLevelType w:val="hybridMultilevel"/>
    <w:tmpl w:val="036C8B9A"/>
    <w:lvl w:ilvl="0" w:tplc="A3D8416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7AE7138"/>
    <w:multiLevelType w:val="hybridMultilevel"/>
    <w:tmpl w:val="DD023B44"/>
    <w:lvl w:ilvl="0" w:tplc="1A1865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51BAB"/>
    <w:multiLevelType w:val="hybridMultilevel"/>
    <w:tmpl w:val="669A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7795A"/>
    <w:multiLevelType w:val="hybridMultilevel"/>
    <w:tmpl w:val="E222C02A"/>
    <w:lvl w:ilvl="0" w:tplc="4C8885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8CF4FBF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F32419"/>
    <w:multiLevelType w:val="hybridMultilevel"/>
    <w:tmpl w:val="F0C0BFD0"/>
    <w:lvl w:ilvl="0" w:tplc="16563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94E0C"/>
    <w:multiLevelType w:val="hybridMultilevel"/>
    <w:tmpl w:val="E6387E96"/>
    <w:lvl w:ilvl="0" w:tplc="FA0AED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51452"/>
    <w:multiLevelType w:val="hybridMultilevel"/>
    <w:tmpl w:val="FD0EC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95B78"/>
    <w:multiLevelType w:val="hybridMultilevel"/>
    <w:tmpl w:val="C3F66C6A"/>
    <w:lvl w:ilvl="0" w:tplc="2292974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44E001A6"/>
    <w:multiLevelType w:val="hybridMultilevel"/>
    <w:tmpl w:val="2702CBA0"/>
    <w:lvl w:ilvl="0" w:tplc="2640D49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4FD6DA2"/>
    <w:multiLevelType w:val="hybridMultilevel"/>
    <w:tmpl w:val="375410AC"/>
    <w:lvl w:ilvl="0" w:tplc="00DC72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7817C7"/>
    <w:multiLevelType w:val="hybridMultilevel"/>
    <w:tmpl w:val="BC1888FC"/>
    <w:lvl w:ilvl="0" w:tplc="EF0665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CC27701"/>
    <w:multiLevelType w:val="hybridMultilevel"/>
    <w:tmpl w:val="5178FC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B017F"/>
    <w:multiLevelType w:val="hybridMultilevel"/>
    <w:tmpl w:val="FE8E1D5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3A1B69"/>
    <w:multiLevelType w:val="hybridMultilevel"/>
    <w:tmpl w:val="8B688334"/>
    <w:lvl w:ilvl="0" w:tplc="1D9A08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54BD5"/>
    <w:multiLevelType w:val="hybridMultilevel"/>
    <w:tmpl w:val="F438A6B8"/>
    <w:lvl w:ilvl="0" w:tplc="85103BA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EA4EB1"/>
    <w:multiLevelType w:val="hybridMultilevel"/>
    <w:tmpl w:val="93DE2F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FA693F"/>
    <w:multiLevelType w:val="hybridMultilevel"/>
    <w:tmpl w:val="A7F25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036C0F"/>
    <w:multiLevelType w:val="hybridMultilevel"/>
    <w:tmpl w:val="360A96B4"/>
    <w:lvl w:ilvl="0" w:tplc="1E12FB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22CA8"/>
    <w:multiLevelType w:val="hybridMultilevel"/>
    <w:tmpl w:val="8EA84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8181F"/>
    <w:multiLevelType w:val="hybridMultilevel"/>
    <w:tmpl w:val="6FCA0FC8"/>
    <w:lvl w:ilvl="0" w:tplc="A1B41BA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6284A90"/>
    <w:multiLevelType w:val="hybridMultilevel"/>
    <w:tmpl w:val="74AA3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05EA4"/>
    <w:multiLevelType w:val="hybridMultilevel"/>
    <w:tmpl w:val="5B5C6A5C"/>
    <w:lvl w:ilvl="0" w:tplc="C2F498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E70C9"/>
    <w:multiLevelType w:val="hybridMultilevel"/>
    <w:tmpl w:val="E32CCDB0"/>
    <w:lvl w:ilvl="0" w:tplc="BA8C3F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A1E2B"/>
    <w:multiLevelType w:val="hybridMultilevel"/>
    <w:tmpl w:val="21AC3ED0"/>
    <w:lvl w:ilvl="0" w:tplc="95185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834F2"/>
    <w:multiLevelType w:val="hybridMultilevel"/>
    <w:tmpl w:val="7F02D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B3E6F"/>
    <w:multiLevelType w:val="hybridMultilevel"/>
    <w:tmpl w:val="81921F42"/>
    <w:lvl w:ilvl="0" w:tplc="DD3A9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7"/>
  </w:num>
  <w:num w:numId="3">
    <w:abstractNumId w:val="32"/>
  </w:num>
  <w:num w:numId="4">
    <w:abstractNumId w:val="35"/>
  </w:num>
  <w:num w:numId="5">
    <w:abstractNumId w:val="13"/>
  </w:num>
  <w:num w:numId="6">
    <w:abstractNumId w:val="24"/>
  </w:num>
  <w:num w:numId="7">
    <w:abstractNumId w:val="27"/>
  </w:num>
  <w:num w:numId="8">
    <w:abstractNumId w:val="6"/>
  </w:num>
  <w:num w:numId="9">
    <w:abstractNumId w:val="33"/>
  </w:num>
  <w:num w:numId="10">
    <w:abstractNumId w:val="9"/>
  </w:num>
  <w:num w:numId="11">
    <w:abstractNumId w:val="0"/>
  </w:num>
  <w:num w:numId="12">
    <w:abstractNumId w:val="28"/>
  </w:num>
  <w:num w:numId="13">
    <w:abstractNumId w:val="10"/>
  </w:num>
  <w:num w:numId="14">
    <w:abstractNumId w:val="31"/>
  </w:num>
  <w:num w:numId="15">
    <w:abstractNumId w:val="29"/>
  </w:num>
  <w:num w:numId="16">
    <w:abstractNumId w:val="8"/>
  </w:num>
  <w:num w:numId="17">
    <w:abstractNumId w:val="5"/>
  </w:num>
  <w:num w:numId="18">
    <w:abstractNumId w:val="15"/>
  </w:num>
  <w:num w:numId="19">
    <w:abstractNumId w:val="12"/>
  </w:num>
  <w:num w:numId="20">
    <w:abstractNumId w:val="14"/>
  </w:num>
  <w:num w:numId="21">
    <w:abstractNumId w:val="4"/>
  </w:num>
  <w:num w:numId="22">
    <w:abstractNumId w:val="25"/>
  </w:num>
  <w:num w:numId="23">
    <w:abstractNumId w:val="22"/>
  </w:num>
  <w:num w:numId="24">
    <w:abstractNumId w:val="16"/>
  </w:num>
  <w:num w:numId="25">
    <w:abstractNumId w:val="30"/>
  </w:num>
  <w:num w:numId="26">
    <w:abstractNumId w:val="19"/>
  </w:num>
  <w:num w:numId="27">
    <w:abstractNumId w:val="34"/>
  </w:num>
  <w:num w:numId="28">
    <w:abstractNumId w:val="2"/>
  </w:num>
  <w:num w:numId="29">
    <w:abstractNumId w:val="11"/>
  </w:num>
  <w:num w:numId="30">
    <w:abstractNumId w:val="36"/>
  </w:num>
  <w:num w:numId="31">
    <w:abstractNumId w:val="1"/>
  </w:num>
  <w:num w:numId="32">
    <w:abstractNumId w:val="20"/>
  </w:num>
  <w:num w:numId="33">
    <w:abstractNumId w:val="18"/>
  </w:num>
  <w:num w:numId="34">
    <w:abstractNumId w:val="23"/>
  </w:num>
  <w:num w:numId="35">
    <w:abstractNumId w:val="3"/>
  </w:num>
  <w:num w:numId="36">
    <w:abstractNumId w:val="21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A2"/>
    <w:rsid w:val="000011AF"/>
    <w:rsid w:val="00001F18"/>
    <w:rsid w:val="000108E4"/>
    <w:rsid w:val="000165B2"/>
    <w:rsid w:val="00026840"/>
    <w:rsid w:val="000415F9"/>
    <w:rsid w:val="00042AFD"/>
    <w:rsid w:val="00043A13"/>
    <w:rsid w:val="00043C30"/>
    <w:rsid w:val="00044A63"/>
    <w:rsid w:val="00047FA3"/>
    <w:rsid w:val="000505B6"/>
    <w:rsid w:val="00054AD2"/>
    <w:rsid w:val="000777FB"/>
    <w:rsid w:val="0008121D"/>
    <w:rsid w:val="00084BF5"/>
    <w:rsid w:val="000862EB"/>
    <w:rsid w:val="000866FA"/>
    <w:rsid w:val="0008686A"/>
    <w:rsid w:val="0009250E"/>
    <w:rsid w:val="00095664"/>
    <w:rsid w:val="000B0A7F"/>
    <w:rsid w:val="000B0DA6"/>
    <w:rsid w:val="000B6AC5"/>
    <w:rsid w:val="000C2240"/>
    <w:rsid w:val="000D156C"/>
    <w:rsid w:val="000D5298"/>
    <w:rsid w:val="000E2719"/>
    <w:rsid w:val="001008B6"/>
    <w:rsid w:val="00114423"/>
    <w:rsid w:val="001215A1"/>
    <w:rsid w:val="00121E1A"/>
    <w:rsid w:val="001237C0"/>
    <w:rsid w:val="00123A69"/>
    <w:rsid w:val="00125D6B"/>
    <w:rsid w:val="00126A9E"/>
    <w:rsid w:val="00127043"/>
    <w:rsid w:val="001314B8"/>
    <w:rsid w:val="001314D5"/>
    <w:rsid w:val="0013193E"/>
    <w:rsid w:val="00141C84"/>
    <w:rsid w:val="0014689C"/>
    <w:rsid w:val="00147C5A"/>
    <w:rsid w:val="0016090A"/>
    <w:rsid w:val="001611F6"/>
    <w:rsid w:val="00163392"/>
    <w:rsid w:val="00164E72"/>
    <w:rsid w:val="00170FF7"/>
    <w:rsid w:val="00172484"/>
    <w:rsid w:val="0017364F"/>
    <w:rsid w:val="00175116"/>
    <w:rsid w:val="001756E0"/>
    <w:rsid w:val="00175C4A"/>
    <w:rsid w:val="0017619C"/>
    <w:rsid w:val="001774D8"/>
    <w:rsid w:val="00180901"/>
    <w:rsid w:val="00184457"/>
    <w:rsid w:val="00184880"/>
    <w:rsid w:val="001969D7"/>
    <w:rsid w:val="001A2BAC"/>
    <w:rsid w:val="001A2CCB"/>
    <w:rsid w:val="001C45B4"/>
    <w:rsid w:val="001C4CE6"/>
    <w:rsid w:val="001D2D32"/>
    <w:rsid w:val="001D76A7"/>
    <w:rsid w:val="001E0158"/>
    <w:rsid w:val="001E6933"/>
    <w:rsid w:val="001F768B"/>
    <w:rsid w:val="00202665"/>
    <w:rsid w:val="00204D62"/>
    <w:rsid w:val="00210011"/>
    <w:rsid w:val="002223D0"/>
    <w:rsid w:val="00232737"/>
    <w:rsid w:val="0024322E"/>
    <w:rsid w:val="00251FC8"/>
    <w:rsid w:val="002550DC"/>
    <w:rsid w:val="00277189"/>
    <w:rsid w:val="00282555"/>
    <w:rsid w:val="002836A2"/>
    <w:rsid w:val="00292DD2"/>
    <w:rsid w:val="002934F2"/>
    <w:rsid w:val="00294508"/>
    <w:rsid w:val="00297FEB"/>
    <w:rsid w:val="002A043E"/>
    <w:rsid w:val="002A22F4"/>
    <w:rsid w:val="002B0CA6"/>
    <w:rsid w:val="002B17C8"/>
    <w:rsid w:val="002B6933"/>
    <w:rsid w:val="002C0425"/>
    <w:rsid w:val="002D3EED"/>
    <w:rsid w:val="002E21A6"/>
    <w:rsid w:val="002E2E3A"/>
    <w:rsid w:val="002E4D5D"/>
    <w:rsid w:val="002F1D4E"/>
    <w:rsid w:val="002F742B"/>
    <w:rsid w:val="00306C0D"/>
    <w:rsid w:val="0031680D"/>
    <w:rsid w:val="003323C6"/>
    <w:rsid w:val="003353FF"/>
    <w:rsid w:val="00336B9C"/>
    <w:rsid w:val="00342404"/>
    <w:rsid w:val="003520A4"/>
    <w:rsid w:val="003539AC"/>
    <w:rsid w:val="00365FA9"/>
    <w:rsid w:val="00373798"/>
    <w:rsid w:val="00377AC0"/>
    <w:rsid w:val="003A23DE"/>
    <w:rsid w:val="003A65B8"/>
    <w:rsid w:val="003D2AA1"/>
    <w:rsid w:val="003D4125"/>
    <w:rsid w:val="003D6F31"/>
    <w:rsid w:val="003D7C6B"/>
    <w:rsid w:val="003E05BA"/>
    <w:rsid w:val="003F5092"/>
    <w:rsid w:val="0041190A"/>
    <w:rsid w:val="00413797"/>
    <w:rsid w:val="00414E0D"/>
    <w:rsid w:val="004169AA"/>
    <w:rsid w:val="00422393"/>
    <w:rsid w:val="004307C6"/>
    <w:rsid w:val="00432780"/>
    <w:rsid w:val="00434018"/>
    <w:rsid w:val="004429B5"/>
    <w:rsid w:val="00445266"/>
    <w:rsid w:val="004465C5"/>
    <w:rsid w:val="0045662A"/>
    <w:rsid w:val="004567E9"/>
    <w:rsid w:val="00462384"/>
    <w:rsid w:val="00471843"/>
    <w:rsid w:val="00471DBE"/>
    <w:rsid w:val="0048069F"/>
    <w:rsid w:val="00482A7B"/>
    <w:rsid w:val="00490136"/>
    <w:rsid w:val="004954CF"/>
    <w:rsid w:val="00497ABB"/>
    <w:rsid w:val="004A41DF"/>
    <w:rsid w:val="004A5AAF"/>
    <w:rsid w:val="004A60B5"/>
    <w:rsid w:val="004B1BDE"/>
    <w:rsid w:val="004B299F"/>
    <w:rsid w:val="004C1274"/>
    <w:rsid w:val="004C1B0C"/>
    <w:rsid w:val="004C2634"/>
    <w:rsid w:val="004C75BF"/>
    <w:rsid w:val="004D357C"/>
    <w:rsid w:val="004E0BE0"/>
    <w:rsid w:val="004E0F9F"/>
    <w:rsid w:val="004E2056"/>
    <w:rsid w:val="00500305"/>
    <w:rsid w:val="005014BE"/>
    <w:rsid w:val="0050170B"/>
    <w:rsid w:val="0051145B"/>
    <w:rsid w:val="00530CD4"/>
    <w:rsid w:val="00533F89"/>
    <w:rsid w:val="00536EF3"/>
    <w:rsid w:val="005418FD"/>
    <w:rsid w:val="005517ED"/>
    <w:rsid w:val="00551FEC"/>
    <w:rsid w:val="00563E94"/>
    <w:rsid w:val="00574227"/>
    <w:rsid w:val="00581811"/>
    <w:rsid w:val="005A321F"/>
    <w:rsid w:val="005A4D54"/>
    <w:rsid w:val="005B6528"/>
    <w:rsid w:val="005B7B5C"/>
    <w:rsid w:val="005C2564"/>
    <w:rsid w:val="005C5FF8"/>
    <w:rsid w:val="005D4CAB"/>
    <w:rsid w:val="005E0B83"/>
    <w:rsid w:val="005E383C"/>
    <w:rsid w:val="005F5F82"/>
    <w:rsid w:val="00607362"/>
    <w:rsid w:val="00612291"/>
    <w:rsid w:val="00623A72"/>
    <w:rsid w:val="0062655C"/>
    <w:rsid w:val="006277B5"/>
    <w:rsid w:val="00630CE1"/>
    <w:rsid w:val="00652E0E"/>
    <w:rsid w:val="006550BE"/>
    <w:rsid w:val="00655247"/>
    <w:rsid w:val="00657864"/>
    <w:rsid w:val="00660CC4"/>
    <w:rsid w:val="00661016"/>
    <w:rsid w:val="00661FB0"/>
    <w:rsid w:val="006662C3"/>
    <w:rsid w:val="00670610"/>
    <w:rsid w:val="00673402"/>
    <w:rsid w:val="006812E8"/>
    <w:rsid w:val="00684131"/>
    <w:rsid w:val="006844C6"/>
    <w:rsid w:val="00684E26"/>
    <w:rsid w:val="00687785"/>
    <w:rsid w:val="006A0E09"/>
    <w:rsid w:val="006B10E6"/>
    <w:rsid w:val="006B22EA"/>
    <w:rsid w:val="006B5080"/>
    <w:rsid w:val="006C06E4"/>
    <w:rsid w:val="006C07E0"/>
    <w:rsid w:val="006C0FCF"/>
    <w:rsid w:val="006E0BD7"/>
    <w:rsid w:val="006F3068"/>
    <w:rsid w:val="006F59E4"/>
    <w:rsid w:val="00703080"/>
    <w:rsid w:val="00703162"/>
    <w:rsid w:val="007170A3"/>
    <w:rsid w:val="0071784C"/>
    <w:rsid w:val="00726B47"/>
    <w:rsid w:val="00760B80"/>
    <w:rsid w:val="00770531"/>
    <w:rsid w:val="00774474"/>
    <w:rsid w:val="00786585"/>
    <w:rsid w:val="00794FF1"/>
    <w:rsid w:val="00796454"/>
    <w:rsid w:val="007A6241"/>
    <w:rsid w:val="007A7269"/>
    <w:rsid w:val="007B2CC4"/>
    <w:rsid w:val="007B5DB6"/>
    <w:rsid w:val="007B71E8"/>
    <w:rsid w:val="007C27AC"/>
    <w:rsid w:val="007C2A42"/>
    <w:rsid w:val="007C36E8"/>
    <w:rsid w:val="007C6055"/>
    <w:rsid w:val="007D232B"/>
    <w:rsid w:val="007D2953"/>
    <w:rsid w:val="007E1D1E"/>
    <w:rsid w:val="007E5FA2"/>
    <w:rsid w:val="007F5148"/>
    <w:rsid w:val="007F7875"/>
    <w:rsid w:val="00800548"/>
    <w:rsid w:val="00801BB9"/>
    <w:rsid w:val="00805B5E"/>
    <w:rsid w:val="008064D3"/>
    <w:rsid w:val="00811B68"/>
    <w:rsid w:val="00816769"/>
    <w:rsid w:val="008321EC"/>
    <w:rsid w:val="00835E38"/>
    <w:rsid w:val="00845F06"/>
    <w:rsid w:val="008464D1"/>
    <w:rsid w:val="00866A69"/>
    <w:rsid w:val="0087142B"/>
    <w:rsid w:val="00872314"/>
    <w:rsid w:val="00874374"/>
    <w:rsid w:val="008743B5"/>
    <w:rsid w:val="00891A91"/>
    <w:rsid w:val="008978AA"/>
    <w:rsid w:val="008A379F"/>
    <w:rsid w:val="008A7F86"/>
    <w:rsid w:val="008C0AEE"/>
    <w:rsid w:val="008C21EF"/>
    <w:rsid w:val="008D0F26"/>
    <w:rsid w:val="008D520D"/>
    <w:rsid w:val="008E047E"/>
    <w:rsid w:val="008E7C96"/>
    <w:rsid w:val="008F1390"/>
    <w:rsid w:val="008F2EAE"/>
    <w:rsid w:val="008F37B1"/>
    <w:rsid w:val="008F4F32"/>
    <w:rsid w:val="009058C7"/>
    <w:rsid w:val="00917BCF"/>
    <w:rsid w:val="00925B66"/>
    <w:rsid w:val="009275FC"/>
    <w:rsid w:val="00942495"/>
    <w:rsid w:val="00943855"/>
    <w:rsid w:val="0095037E"/>
    <w:rsid w:val="00953C9F"/>
    <w:rsid w:val="00957179"/>
    <w:rsid w:val="0096777A"/>
    <w:rsid w:val="00976051"/>
    <w:rsid w:val="00980968"/>
    <w:rsid w:val="00992F6C"/>
    <w:rsid w:val="009959BB"/>
    <w:rsid w:val="009A51AF"/>
    <w:rsid w:val="009A66AB"/>
    <w:rsid w:val="009B31D9"/>
    <w:rsid w:val="009C498B"/>
    <w:rsid w:val="009C6AC8"/>
    <w:rsid w:val="009D08D5"/>
    <w:rsid w:val="009D1849"/>
    <w:rsid w:val="009D2154"/>
    <w:rsid w:val="009D6CB3"/>
    <w:rsid w:val="009E1438"/>
    <w:rsid w:val="009E5211"/>
    <w:rsid w:val="00A038E4"/>
    <w:rsid w:val="00A03E11"/>
    <w:rsid w:val="00A04AFB"/>
    <w:rsid w:val="00A266EC"/>
    <w:rsid w:val="00A47AC0"/>
    <w:rsid w:val="00A522F5"/>
    <w:rsid w:val="00A54D6C"/>
    <w:rsid w:val="00A63D39"/>
    <w:rsid w:val="00A64625"/>
    <w:rsid w:val="00A74DD0"/>
    <w:rsid w:val="00A8142D"/>
    <w:rsid w:val="00A863B8"/>
    <w:rsid w:val="00A87112"/>
    <w:rsid w:val="00A96583"/>
    <w:rsid w:val="00A96796"/>
    <w:rsid w:val="00AA43AA"/>
    <w:rsid w:val="00AB042B"/>
    <w:rsid w:val="00AB33E0"/>
    <w:rsid w:val="00AB6B00"/>
    <w:rsid w:val="00AD0588"/>
    <w:rsid w:val="00AD6750"/>
    <w:rsid w:val="00AE0E2F"/>
    <w:rsid w:val="00AE4C37"/>
    <w:rsid w:val="00AE782A"/>
    <w:rsid w:val="00AF2078"/>
    <w:rsid w:val="00B04007"/>
    <w:rsid w:val="00B07DB7"/>
    <w:rsid w:val="00B1200A"/>
    <w:rsid w:val="00B2176E"/>
    <w:rsid w:val="00B23325"/>
    <w:rsid w:val="00B25F6E"/>
    <w:rsid w:val="00B313C7"/>
    <w:rsid w:val="00B343C2"/>
    <w:rsid w:val="00B37A94"/>
    <w:rsid w:val="00B461D3"/>
    <w:rsid w:val="00B472C7"/>
    <w:rsid w:val="00B5272B"/>
    <w:rsid w:val="00B6117E"/>
    <w:rsid w:val="00B61E4F"/>
    <w:rsid w:val="00B67F21"/>
    <w:rsid w:val="00B9070D"/>
    <w:rsid w:val="00BB2040"/>
    <w:rsid w:val="00BB464A"/>
    <w:rsid w:val="00BB4D8A"/>
    <w:rsid w:val="00BD198C"/>
    <w:rsid w:val="00BE05F7"/>
    <w:rsid w:val="00BE3E7D"/>
    <w:rsid w:val="00BF25A5"/>
    <w:rsid w:val="00BF7C38"/>
    <w:rsid w:val="00C03BE2"/>
    <w:rsid w:val="00C07C02"/>
    <w:rsid w:val="00C129AB"/>
    <w:rsid w:val="00C12D1A"/>
    <w:rsid w:val="00C174AF"/>
    <w:rsid w:val="00C2647A"/>
    <w:rsid w:val="00C32CC6"/>
    <w:rsid w:val="00C33A17"/>
    <w:rsid w:val="00C35742"/>
    <w:rsid w:val="00C37ABA"/>
    <w:rsid w:val="00C37CF5"/>
    <w:rsid w:val="00C451FB"/>
    <w:rsid w:val="00C46DB4"/>
    <w:rsid w:val="00C50CA7"/>
    <w:rsid w:val="00C51950"/>
    <w:rsid w:val="00C5627A"/>
    <w:rsid w:val="00C64BD5"/>
    <w:rsid w:val="00C7012E"/>
    <w:rsid w:val="00C85098"/>
    <w:rsid w:val="00C93436"/>
    <w:rsid w:val="00CA32A4"/>
    <w:rsid w:val="00CB054F"/>
    <w:rsid w:val="00CB35E1"/>
    <w:rsid w:val="00CB4D8C"/>
    <w:rsid w:val="00CB7B5B"/>
    <w:rsid w:val="00CC714E"/>
    <w:rsid w:val="00CD0432"/>
    <w:rsid w:val="00CD5BA7"/>
    <w:rsid w:val="00CE1386"/>
    <w:rsid w:val="00CE1E0B"/>
    <w:rsid w:val="00CE7960"/>
    <w:rsid w:val="00CF1D68"/>
    <w:rsid w:val="00CF3F18"/>
    <w:rsid w:val="00D0216A"/>
    <w:rsid w:val="00D03082"/>
    <w:rsid w:val="00D056C1"/>
    <w:rsid w:val="00D17845"/>
    <w:rsid w:val="00D23B66"/>
    <w:rsid w:val="00D311AA"/>
    <w:rsid w:val="00D33805"/>
    <w:rsid w:val="00D3451B"/>
    <w:rsid w:val="00D43D71"/>
    <w:rsid w:val="00D47F83"/>
    <w:rsid w:val="00D50409"/>
    <w:rsid w:val="00D53A0F"/>
    <w:rsid w:val="00D53A17"/>
    <w:rsid w:val="00D60131"/>
    <w:rsid w:val="00D638F4"/>
    <w:rsid w:val="00D663DD"/>
    <w:rsid w:val="00D71991"/>
    <w:rsid w:val="00D7728C"/>
    <w:rsid w:val="00D80423"/>
    <w:rsid w:val="00D805CA"/>
    <w:rsid w:val="00D80BB3"/>
    <w:rsid w:val="00D80D5B"/>
    <w:rsid w:val="00D852E2"/>
    <w:rsid w:val="00D95EE4"/>
    <w:rsid w:val="00DA66A7"/>
    <w:rsid w:val="00DA6FBC"/>
    <w:rsid w:val="00DB3CA8"/>
    <w:rsid w:val="00DC64EA"/>
    <w:rsid w:val="00DC766A"/>
    <w:rsid w:val="00DD0D83"/>
    <w:rsid w:val="00DD6195"/>
    <w:rsid w:val="00DE4734"/>
    <w:rsid w:val="00DE62BC"/>
    <w:rsid w:val="00DE6C5B"/>
    <w:rsid w:val="00DF0694"/>
    <w:rsid w:val="00DF11C1"/>
    <w:rsid w:val="00DF50CA"/>
    <w:rsid w:val="00E0111D"/>
    <w:rsid w:val="00E0135D"/>
    <w:rsid w:val="00E11A18"/>
    <w:rsid w:val="00E1224C"/>
    <w:rsid w:val="00E16151"/>
    <w:rsid w:val="00E21095"/>
    <w:rsid w:val="00E31D40"/>
    <w:rsid w:val="00E35BDD"/>
    <w:rsid w:val="00E35EC5"/>
    <w:rsid w:val="00E55FA7"/>
    <w:rsid w:val="00E57A52"/>
    <w:rsid w:val="00E63AE3"/>
    <w:rsid w:val="00E6422B"/>
    <w:rsid w:val="00E65053"/>
    <w:rsid w:val="00E652D6"/>
    <w:rsid w:val="00E66561"/>
    <w:rsid w:val="00E81549"/>
    <w:rsid w:val="00E815D6"/>
    <w:rsid w:val="00E822C8"/>
    <w:rsid w:val="00E84547"/>
    <w:rsid w:val="00E85296"/>
    <w:rsid w:val="00E915EF"/>
    <w:rsid w:val="00E95351"/>
    <w:rsid w:val="00EA15F2"/>
    <w:rsid w:val="00EA185B"/>
    <w:rsid w:val="00EA1CF2"/>
    <w:rsid w:val="00EA64F3"/>
    <w:rsid w:val="00EA7F14"/>
    <w:rsid w:val="00EB4384"/>
    <w:rsid w:val="00EC3596"/>
    <w:rsid w:val="00ED2E12"/>
    <w:rsid w:val="00ED5C56"/>
    <w:rsid w:val="00ED60F6"/>
    <w:rsid w:val="00ED6233"/>
    <w:rsid w:val="00ED64A0"/>
    <w:rsid w:val="00EE547E"/>
    <w:rsid w:val="00EE64AB"/>
    <w:rsid w:val="00EF12C5"/>
    <w:rsid w:val="00EF1BF4"/>
    <w:rsid w:val="00EF25FC"/>
    <w:rsid w:val="00EF7EE6"/>
    <w:rsid w:val="00F031CD"/>
    <w:rsid w:val="00F07BB9"/>
    <w:rsid w:val="00F20D29"/>
    <w:rsid w:val="00F21E7F"/>
    <w:rsid w:val="00F23CAD"/>
    <w:rsid w:val="00F27DB5"/>
    <w:rsid w:val="00F31B7A"/>
    <w:rsid w:val="00F31DB5"/>
    <w:rsid w:val="00F3431E"/>
    <w:rsid w:val="00F34A4E"/>
    <w:rsid w:val="00F42378"/>
    <w:rsid w:val="00F50416"/>
    <w:rsid w:val="00F54450"/>
    <w:rsid w:val="00F5473A"/>
    <w:rsid w:val="00F55072"/>
    <w:rsid w:val="00F5539C"/>
    <w:rsid w:val="00F619AB"/>
    <w:rsid w:val="00F66D0F"/>
    <w:rsid w:val="00F82AA2"/>
    <w:rsid w:val="00F83D93"/>
    <w:rsid w:val="00F941C3"/>
    <w:rsid w:val="00F965C5"/>
    <w:rsid w:val="00F96BD7"/>
    <w:rsid w:val="00FA1A3C"/>
    <w:rsid w:val="00FA5867"/>
    <w:rsid w:val="00FB100A"/>
    <w:rsid w:val="00FC2C34"/>
    <w:rsid w:val="00FD0138"/>
    <w:rsid w:val="00FD33E3"/>
    <w:rsid w:val="00FF0D5C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C9414C2F-F385-4D4C-B3D8-8C5D2A27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A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2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B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D8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B4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4D8A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5A4D54"/>
  </w:style>
  <w:style w:type="paragraph" w:styleId="ListParagraph">
    <w:name w:val="List Paragraph"/>
    <w:basedOn w:val="Normal"/>
    <w:uiPriority w:val="34"/>
    <w:qFormat/>
    <w:rsid w:val="009C4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KEMENTERIAN  PENDIDIKAN  DAN KEBUDAYAAN</vt:lpstr>
    </vt:vector>
  </TitlesOfParts>
  <Company>Viettel Corporation</Company>
  <LinksUpToDate>false</LinksUpToDate>
  <CharactersWithSpaces>18060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KEMENTERIAN  PENDIDIKAN  DAN KEBUDAYAAN</dc:title>
  <dc:subject/>
  <dc:creator>Se7ven</dc:creator>
  <cp:keywords/>
  <cp:lastModifiedBy>kehutanan unlam</cp:lastModifiedBy>
  <cp:revision>2</cp:revision>
  <cp:lastPrinted>2014-05-11T12:03:00Z</cp:lastPrinted>
  <dcterms:created xsi:type="dcterms:W3CDTF">2016-05-17T15:00:00Z</dcterms:created>
  <dcterms:modified xsi:type="dcterms:W3CDTF">2016-05-17T15:00:00Z</dcterms:modified>
</cp:coreProperties>
</file>